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C807" w14:textId="77777777" w:rsidR="00123D4A" w:rsidRDefault="00123D4A" w:rsidP="00123D4A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151DACCE" w14:textId="2FA12DB7" w:rsidR="00123D4A" w:rsidRDefault="00123D4A" w:rsidP="00123D4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 809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7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DEZEMBRO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21.</w:t>
      </w:r>
    </w:p>
    <w:p w14:paraId="2E7B22D8" w14:textId="77777777" w:rsidR="00123D4A" w:rsidRDefault="00123D4A" w:rsidP="00123D4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4F4814D" w14:textId="77777777" w:rsidR="00123D4A" w:rsidRDefault="00123D4A" w:rsidP="00123D4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560DAB8" w14:textId="77777777" w:rsidR="00123D4A" w:rsidRPr="004E261A" w:rsidRDefault="00123D4A" w:rsidP="00123D4A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FB3B144" w14:textId="77777777" w:rsidR="00123D4A" w:rsidRDefault="00123D4A" w:rsidP="00123D4A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03223542" wp14:editId="5261DAD9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1</w:t>
      </w:r>
      <w:r w:rsidRPr="001B28E7">
        <w:rPr>
          <w:rFonts w:ascii="Verdana" w:hAnsi="Verdana"/>
          <w:b/>
          <w:bCs/>
          <w:iCs/>
          <w:noProof/>
          <w:sz w:val="22"/>
        </w:rPr>
        <w:t xml:space="preserve">º DA LEI </w:t>
      </w:r>
      <w:r>
        <w:rPr>
          <w:rFonts w:ascii="Verdana" w:hAnsi="Verdana"/>
          <w:b/>
          <w:bCs/>
          <w:iCs/>
          <w:noProof/>
          <w:sz w:val="22"/>
        </w:rPr>
        <w:t>n°. 792, DE 03 DE AGOSTO DE 2021, QUE TRATA DA ABERTURA DE CRÉDITO ADICIONAL SUPLEMENTAR NO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21.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14:paraId="4BA4513F" w14:textId="77777777" w:rsidR="00123D4A" w:rsidRPr="0027313E" w:rsidRDefault="00123D4A" w:rsidP="00123D4A"/>
    <w:p w14:paraId="79CDCC07" w14:textId="77777777" w:rsidR="00123D4A" w:rsidRPr="004E261A" w:rsidRDefault="00123D4A" w:rsidP="00123D4A">
      <w:pPr>
        <w:rPr>
          <w:rFonts w:ascii="Verdana" w:hAnsi="Verdana"/>
          <w:sz w:val="22"/>
          <w:szCs w:val="22"/>
        </w:rPr>
      </w:pPr>
    </w:p>
    <w:p w14:paraId="67192931" w14:textId="77777777" w:rsidR="00123D4A" w:rsidRPr="004E261A" w:rsidRDefault="00123D4A" w:rsidP="00123D4A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4B4E385B" w14:textId="77777777" w:rsidR="00123D4A" w:rsidRPr="00663BF1" w:rsidRDefault="00123D4A" w:rsidP="00123D4A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12D4E90E" w14:textId="77777777" w:rsidR="00123D4A" w:rsidRPr="004E261A" w:rsidRDefault="00123D4A" w:rsidP="00123D4A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0CFD8A71" w14:textId="77777777" w:rsidR="00123D4A" w:rsidRPr="004E261A" w:rsidRDefault="00123D4A" w:rsidP="00123D4A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5B4C80C" w14:textId="77777777" w:rsidR="00123D4A" w:rsidRPr="004E261A" w:rsidRDefault="00123D4A" w:rsidP="00123D4A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36B5AA3" w14:textId="77777777" w:rsidR="00123D4A" w:rsidRDefault="00123D4A" w:rsidP="00123D4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1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 xml:space="preserve">nº.  792 </w:t>
      </w:r>
      <w:r w:rsidRPr="008715C4">
        <w:rPr>
          <w:rFonts w:ascii="Verdana" w:hAnsi="Verdana" w:cs="Arial"/>
          <w:bCs/>
          <w:sz w:val="22"/>
          <w:szCs w:val="22"/>
        </w:rPr>
        <w:t xml:space="preserve">de </w:t>
      </w:r>
      <w:r>
        <w:rPr>
          <w:rFonts w:ascii="Verdana" w:hAnsi="Verdana" w:cs="Arial"/>
          <w:bCs/>
          <w:sz w:val="22"/>
          <w:szCs w:val="22"/>
        </w:rPr>
        <w:t>03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agosto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21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14:paraId="3880F6CF" w14:textId="77777777" w:rsidR="00123D4A" w:rsidRDefault="00123D4A" w:rsidP="00123D4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468923A3" w14:textId="77777777" w:rsidR="00123D4A" w:rsidRDefault="00123D4A" w:rsidP="00123D4A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6290626" w14:textId="77777777" w:rsidR="00123D4A" w:rsidRDefault="00123D4A" w:rsidP="00123D4A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1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35% (trinta e cinco por cento), podendo para tanto:</w:t>
      </w:r>
    </w:p>
    <w:p w14:paraId="3EDDA2CA" w14:textId="77777777" w:rsidR="00123D4A" w:rsidRPr="008E6936" w:rsidRDefault="00123D4A" w:rsidP="00123D4A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14:paraId="57BB080E" w14:textId="77777777" w:rsidR="00123D4A" w:rsidRPr="004E261A" w:rsidRDefault="00123D4A" w:rsidP="00123D4A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D30F7C6" w14:textId="77777777" w:rsidR="00123D4A" w:rsidRPr="004E261A" w:rsidRDefault="00123D4A" w:rsidP="00123D4A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A9E35FB" w14:textId="77777777" w:rsidR="00123D4A" w:rsidRDefault="00123D4A" w:rsidP="00123D4A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 xml:space="preserve">, revogadas </w:t>
      </w:r>
      <w:r w:rsidRPr="004E261A">
        <w:rPr>
          <w:rFonts w:ascii="Verdana" w:hAnsi="Verdana"/>
          <w:sz w:val="22"/>
          <w:szCs w:val="22"/>
        </w:rPr>
        <w:t>as disposições em contrário.</w:t>
      </w:r>
    </w:p>
    <w:p w14:paraId="4289A9DD" w14:textId="77777777" w:rsidR="00123D4A" w:rsidRPr="004E261A" w:rsidRDefault="00123D4A" w:rsidP="00123D4A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</w:p>
    <w:p w14:paraId="3646484C" w14:textId="77777777" w:rsidR="00123D4A" w:rsidRPr="004E261A" w:rsidRDefault="00123D4A" w:rsidP="00123D4A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1504A40" w14:textId="3BC224E7" w:rsidR="00123D4A" w:rsidRDefault="00123D4A" w:rsidP="00123D4A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17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dezembro</w:t>
      </w:r>
      <w:r w:rsidRPr="004E261A"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 xml:space="preserve"> 2021</w:t>
      </w:r>
      <w:r w:rsidRPr="004E261A">
        <w:rPr>
          <w:rFonts w:ascii="Verdana" w:hAnsi="Verdana"/>
          <w:sz w:val="22"/>
          <w:szCs w:val="22"/>
        </w:rPr>
        <w:t>.</w:t>
      </w:r>
    </w:p>
    <w:p w14:paraId="403D4D65" w14:textId="77777777" w:rsidR="00123D4A" w:rsidRPr="004E261A" w:rsidRDefault="00123D4A" w:rsidP="00123D4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ACEF4DC" w14:textId="77777777" w:rsidR="00123D4A" w:rsidRDefault="00123D4A" w:rsidP="00123D4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094553E" w14:textId="77777777" w:rsidR="00123D4A" w:rsidRDefault="00123D4A" w:rsidP="00123D4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59703A4" w14:textId="77777777" w:rsidR="00123D4A" w:rsidRPr="004E261A" w:rsidRDefault="00123D4A" w:rsidP="00123D4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5D73756E" w14:textId="77777777" w:rsidR="00123D4A" w:rsidRPr="00951903" w:rsidRDefault="00123D4A" w:rsidP="00123D4A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16CE869" w14:textId="77777777" w:rsidR="00123D4A" w:rsidRPr="004E261A" w:rsidRDefault="00123D4A" w:rsidP="00123D4A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0F15A7AE" wp14:editId="4CCE7775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14:paraId="3A1CC9C1" w14:textId="77777777" w:rsidR="00123D4A" w:rsidRDefault="00123D4A" w:rsidP="00123D4A"/>
    <w:p w14:paraId="7D74C122" w14:textId="77777777" w:rsidR="00123D4A" w:rsidRDefault="00123D4A" w:rsidP="00123D4A"/>
    <w:p w14:paraId="6C03F20E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241F" w14:textId="77777777" w:rsidR="00A501E5" w:rsidRDefault="00123D4A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C8EB9EB" w14:textId="77777777" w:rsidR="00A501E5" w:rsidRDefault="00123D4A" w:rsidP="00A501E5">
    <w:pPr>
      <w:pStyle w:val="Rodap"/>
      <w:ind w:right="360"/>
      <w:jc w:val="center"/>
      <w:rPr>
        <w:sz w:val="10"/>
        <w:szCs w:val="10"/>
      </w:rPr>
    </w:pPr>
  </w:p>
  <w:p w14:paraId="2A7F1B34" w14:textId="77777777" w:rsidR="00A501E5" w:rsidRDefault="00123D4A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9436185" w14:textId="77777777" w:rsidR="00A501E5" w:rsidRDefault="00123D4A" w:rsidP="00A501E5">
    <w:pPr>
      <w:pStyle w:val="Rodap"/>
    </w:pPr>
  </w:p>
  <w:p w14:paraId="59011E08" w14:textId="77777777" w:rsidR="00A501E5" w:rsidRDefault="00123D4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4A7" w14:textId="77777777" w:rsidR="00A501E5" w:rsidRPr="0004523D" w:rsidRDefault="00123D4A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B5899A4" w14:textId="77777777" w:rsidR="00A501E5" w:rsidRPr="0004523D" w:rsidRDefault="00123D4A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10B13A7" w14:textId="77777777" w:rsidR="00A501E5" w:rsidRPr="0004523D" w:rsidRDefault="00123D4A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0FDB6DF" w14:textId="77777777" w:rsidR="00A501E5" w:rsidRDefault="00123D4A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05D749C" w14:textId="77777777" w:rsidR="00A501E5" w:rsidRDefault="00123D4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974FC" wp14:editId="462998B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4A"/>
    <w:rsid w:val="00013EB3"/>
    <w:rsid w:val="001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AEB4"/>
  <w15:chartTrackingRefBased/>
  <w15:docId w15:val="{36769748-2F46-48D1-B9A3-CDAD9A1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3D4A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3D4A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23D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3D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23D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3D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23D4A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123D4A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3D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2021-12-17T19:28:00Z</dcterms:created>
  <dcterms:modified xsi:type="dcterms:W3CDTF">2021-12-17T19:29:00Z</dcterms:modified>
</cp:coreProperties>
</file>