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1C2" w14:textId="090F07BD" w:rsidR="00281068" w:rsidRPr="00EC3179" w:rsidRDefault="00281068" w:rsidP="00281068">
      <w:pPr>
        <w:shd w:val="clear" w:color="auto" w:fill="FFFFFF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b/>
          <w:bCs/>
          <w:color w:val="000000"/>
          <w:szCs w:val="24"/>
          <w:lang w:eastAsia="pt-BR"/>
        </w:rPr>
        <w:t>LEI Nº</w:t>
      </w:r>
      <w:r>
        <w:rPr>
          <w:rFonts w:eastAsia="Times New Roman"/>
          <w:b/>
          <w:bCs/>
          <w:color w:val="000000"/>
          <w:szCs w:val="24"/>
          <w:lang w:eastAsia="pt-BR"/>
        </w:rPr>
        <w:t>. 805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 DE </w:t>
      </w:r>
      <w:r>
        <w:rPr>
          <w:rFonts w:eastAsia="Times New Roman"/>
          <w:b/>
          <w:bCs/>
          <w:color w:val="000000"/>
          <w:szCs w:val="24"/>
          <w:lang w:eastAsia="pt-BR"/>
        </w:rPr>
        <w:t>23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 DE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 NOVEMBRO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 DE 2021.</w:t>
      </w:r>
    </w:p>
    <w:p w14:paraId="51CC24B6" w14:textId="77777777" w:rsidR="00281068" w:rsidRPr="00EC3179" w:rsidRDefault="00281068" w:rsidP="00281068">
      <w:pPr>
        <w:jc w:val="both"/>
        <w:rPr>
          <w:b/>
          <w:szCs w:val="24"/>
        </w:rPr>
      </w:pPr>
    </w:p>
    <w:p w14:paraId="1FA92DAA" w14:textId="77777777" w:rsidR="00281068" w:rsidRPr="00EC3179" w:rsidRDefault="00281068" w:rsidP="00281068">
      <w:pPr>
        <w:jc w:val="both"/>
        <w:rPr>
          <w:b/>
          <w:szCs w:val="24"/>
        </w:rPr>
      </w:pPr>
      <w:r w:rsidRPr="00EC3179">
        <w:rPr>
          <w:szCs w:val="24"/>
        </w:rPr>
        <w:t xml:space="preserve">                                         </w:t>
      </w:r>
    </w:p>
    <w:p w14:paraId="38499A8A" w14:textId="1B1D4381" w:rsidR="00281068" w:rsidRPr="00E4420D" w:rsidRDefault="00281068" w:rsidP="00281068">
      <w:pPr>
        <w:pStyle w:val="Recuodecorpodetexto"/>
        <w:spacing w:after="0"/>
        <w:ind w:left="3540"/>
        <w:jc w:val="both"/>
        <w:rPr>
          <w:szCs w:val="24"/>
          <w:lang w:val="pt-BR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6631117" wp14:editId="09263DCB">
            <wp:simplePos x="0" y="0"/>
            <wp:positionH relativeFrom="margin">
              <wp:posOffset>-746760</wp:posOffset>
            </wp:positionH>
            <wp:positionV relativeFrom="margin">
              <wp:posOffset>1179195</wp:posOffset>
            </wp:positionV>
            <wp:extent cx="5760085" cy="4876165"/>
            <wp:effectExtent l="0" t="0" r="0" b="635"/>
            <wp:wrapNone/>
            <wp:docPr id="3" name="Imagem 3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  <w:lang w:val="pt-BR"/>
        </w:rPr>
        <w:t>"</w:t>
      </w:r>
      <w:r w:rsidRPr="00EC3179">
        <w:rPr>
          <w:b/>
          <w:szCs w:val="24"/>
        </w:rPr>
        <w:t xml:space="preserve">ESTIMA A RECEITA E FIXA A DESPESA DO ORÇAMENTO FISCAL DO MUNICÍPIO DE </w:t>
      </w:r>
      <w:r>
        <w:rPr>
          <w:b/>
          <w:szCs w:val="24"/>
          <w:lang w:val="pt-BR"/>
        </w:rPr>
        <w:t>CÓRREGO FUNDO/MG</w:t>
      </w:r>
      <w:r w:rsidRPr="00EC3179">
        <w:rPr>
          <w:b/>
          <w:szCs w:val="24"/>
        </w:rPr>
        <w:t>, PA</w:t>
      </w:r>
      <w:r>
        <w:rPr>
          <w:b/>
          <w:szCs w:val="24"/>
        </w:rPr>
        <w:t>RA O EXERCÍCIO FINANCEIRO DE 202</w:t>
      </w:r>
      <w:r>
        <w:rPr>
          <w:b/>
          <w:szCs w:val="24"/>
          <w:lang w:val="pt-BR"/>
        </w:rPr>
        <w:t>2</w:t>
      </w:r>
      <w:r w:rsidRPr="00EC3179">
        <w:rPr>
          <w:b/>
          <w:szCs w:val="24"/>
        </w:rPr>
        <w:t>.</w:t>
      </w:r>
      <w:r>
        <w:rPr>
          <w:b/>
          <w:szCs w:val="24"/>
          <w:lang w:val="pt-BR"/>
        </w:rPr>
        <w:t>"</w:t>
      </w:r>
    </w:p>
    <w:p w14:paraId="7ABA7A6B" w14:textId="77777777" w:rsidR="00281068" w:rsidRPr="00EC3179" w:rsidRDefault="00281068" w:rsidP="00281068">
      <w:pPr>
        <w:pStyle w:val="Recuodecorpodetexto"/>
        <w:spacing w:after="0"/>
        <w:jc w:val="both"/>
        <w:rPr>
          <w:szCs w:val="24"/>
        </w:rPr>
      </w:pPr>
    </w:p>
    <w:p w14:paraId="5EF7565A" w14:textId="77777777" w:rsidR="00281068" w:rsidRPr="00EC3179" w:rsidRDefault="00281068" w:rsidP="00281068">
      <w:pPr>
        <w:jc w:val="both"/>
        <w:rPr>
          <w:szCs w:val="24"/>
        </w:rPr>
      </w:pPr>
    </w:p>
    <w:p w14:paraId="51B8A1B9" w14:textId="77777777" w:rsidR="00281068" w:rsidRPr="0046542D" w:rsidRDefault="00281068" w:rsidP="00281068">
      <w:pPr>
        <w:jc w:val="both"/>
        <w:rPr>
          <w:b/>
          <w:szCs w:val="24"/>
        </w:rPr>
      </w:pPr>
      <w:r w:rsidRPr="0046542D">
        <w:rPr>
          <w:b/>
          <w:bCs/>
          <w:szCs w:val="24"/>
        </w:rPr>
        <w:t xml:space="preserve">O POVO DO MUNICÍPIO DE CÓRREGO FUNDO/MG, POR SEUS REPRESENTANTES NA CÂMARA MUNICIPAL APROVOU E EU, DANILO OLIVEIRA CAMPOS, PREFEITO </w:t>
      </w:r>
      <w:r w:rsidRPr="0046542D">
        <w:rPr>
          <w:b/>
          <w:caps/>
          <w:szCs w:val="24"/>
        </w:rPr>
        <w:t>Sanciono a seguinte lei</w:t>
      </w:r>
      <w:r w:rsidRPr="0046542D">
        <w:rPr>
          <w:b/>
          <w:szCs w:val="24"/>
        </w:rPr>
        <w:t>:</w:t>
      </w:r>
    </w:p>
    <w:p w14:paraId="332106AE" w14:textId="77777777" w:rsidR="00281068" w:rsidRPr="0046542D" w:rsidRDefault="00281068" w:rsidP="00281068">
      <w:pPr>
        <w:pStyle w:val="Recuodecorpodetexto2"/>
        <w:spacing w:after="0" w:line="240" w:lineRule="auto"/>
        <w:ind w:left="0"/>
        <w:jc w:val="both"/>
        <w:rPr>
          <w:szCs w:val="24"/>
        </w:rPr>
      </w:pPr>
    </w:p>
    <w:p w14:paraId="150A1E33" w14:textId="77777777" w:rsidR="00281068" w:rsidRPr="00EC3179" w:rsidRDefault="00281068" w:rsidP="00281068">
      <w:pPr>
        <w:jc w:val="both"/>
        <w:rPr>
          <w:szCs w:val="24"/>
        </w:rPr>
      </w:pPr>
    </w:p>
    <w:p w14:paraId="40354DF7" w14:textId="77777777" w:rsidR="00281068" w:rsidRPr="00EC3179" w:rsidRDefault="00281068" w:rsidP="00281068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 xml:space="preserve">Art. 1º. </w:t>
      </w:r>
      <w:r w:rsidRPr="00EC3179">
        <w:rPr>
          <w:szCs w:val="24"/>
        </w:rPr>
        <w:t xml:space="preserve">Fica a receita do Município de </w:t>
      </w:r>
      <w:r>
        <w:rPr>
          <w:szCs w:val="24"/>
        </w:rPr>
        <w:t>Córrego Fundo/MG, para o exercício de 2022</w:t>
      </w:r>
      <w:r w:rsidRPr="00EC3179">
        <w:rPr>
          <w:szCs w:val="24"/>
        </w:rPr>
        <w:t xml:space="preserve">, estimada em R$ </w:t>
      </w:r>
      <w:r>
        <w:rPr>
          <w:b/>
          <w:szCs w:val="24"/>
        </w:rPr>
        <w:t>32.542.914,80</w:t>
      </w:r>
      <w:r>
        <w:rPr>
          <w:szCs w:val="24"/>
        </w:rPr>
        <w:t xml:space="preserve"> </w:t>
      </w:r>
      <w:r w:rsidRPr="00EC3179">
        <w:rPr>
          <w:szCs w:val="24"/>
        </w:rPr>
        <w:t>(</w:t>
      </w:r>
      <w:r>
        <w:rPr>
          <w:szCs w:val="24"/>
        </w:rPr>
        <w:t>trinta e dois milhões, quinhentos e quarenta e dois mil e novecentos e quatorze reais e oitenta centavos</w:t>
      </w:r>
      <w:r w:rsidRPr="00EC3179">
        <w:rPr>
          <w:szCs w:val="24"/>
        </w:rPr>
        <w:t>), que será realizada mediante o seguinte desdobramento:</w:t>
      </w:r>
    </w:p>
    <w:p w14:paraId="57FCC27D" w14:textId="77777777" w:rsidR="00281068" w:rsidRPr="00EC3179" w:rsidRDefault="00281068" w:rsidP="00281068">
      <w:pPr>
        <w:jc w:val="both"/>
        <w:rPr>
          <w:szCs w:val="24"/>
        </w:rPr>
      </w:pPr>
      <w:r w:rsidRPr="00EC3179">
        <w:rPr>
          <w:szCs w:val="24"/>
        </w:rPr>
        <w:t xml:space="preserve">  </w:t>
      </w:r>
    </w:p>
    <w:p w14:paraId="16BE1360" w14:textId="77777777" w:rsidR="00281068" w:rsidRPr="00EC3179" w:rsidRDefault="00281068" w:rsidP="00281068">
      <w:pPr>
        <w:jc w:val="both"/>
        <w:rPr>
          <w:szCs w:val="24"/>
        </w:rPr>
      </w:pPr>
      <w:r w:rsidRPr="00EC3179">
        <w:rPr>
          <w:szCs w:val="24"/>
        </w:rPr>
        <w:tab/>
        <w:t xml:space="preserve">1000.00.00 </w:t>
      </w:r>
      <w:r w:rsidRPr="00EC3179">
        <w:rPr>
          <w:szCs w:val="24"/>
        </w:rPr>
        <w:tab/>
        <w:t>– RECEITAS CORRENTES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 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</w:t>
      </w:r>
      <w:r>
        <w:rPr>
          <w:szCs w:val="24"/>
        </w:rPr>
        <w:t xml:space="preserve">  </w:t>
      </w:r>
      <w:r w:rsidRPr="00EC3179">
        <w:rPr>
          <w:szCs w:val="24"/>
        </w:rPr>
        <w:t xml:space="preserve"> </w:t>
      </w:r>
      <w:r>
        <w:rPr>
          <w:szCs w:val="24"/>
        </w:rPr>
        <w:t>33.703.743,28</w:t>
      </w:r>
    </w:p>
    <w:p w14:paraId="14F9F4D0" w14:textId="77777777" w:rsidR="00281068" w:rsidRPr="00EC3179" w:rsidRDefault="00281068" w:rsidP="00281068">
      <w:pPr>
        <w:ind w:firstLine="708"/>
        <w:jc w:val="both"/>
        <w:rPr>
          <w:szCs w:val="24"/>
        </w:rPr>
      </w:pPr>
      <w:r w:rsidRPr="00EC3179">
        <w:rPr>
          <w:szCs w:val="24"/>
        </w:rPr>
        <w:t>1.1</w:t>
      </w:r>
      <w:r w:rsidRPr="00EC3179">
        <w:rPr>
          <w:szCs w:val="24"/>
        </w:rPr>
        <w:tab/>
      </w:r>
      <w:r w:rsidRPr="00EC3179">
        <w:rPr>
          <w:szCs w:val="24"/>
        </w:rPr>
        <w:tab/>
        <w:t>– RECEITA TRIBUTÁRIA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</w:t>
      </w:r>
      <w:r>
        <w:rPr>
          <w:szCs w:val="24"/>
        </w:rPr>
        <w:t>1.077.797,05</w:t>
      </w:r>
      <w:r w:rsidRPr="00EC3179">
        <w:rPr>
          <w:szCs w:val="24"/>
        </w:rPr>
        <w:t xml:space="preserve"> </w:t>
      </w:r>
      <w:r w:rsidRPr="00EC3179">
        <w:rPr>
          <w:szCs w:val="24"/>
        </w:rPr>
        <w:tab/>
        <w:t>1.2</w:t>
      </w:r>
      <w:r w:rsidRPr="00EC3179">
        <w:rPr>
          <w:szCs w:val="24"/>
        </w:rPr>
        <w:tab/>
      </w:r>
      <w:r w:rsidRPr="00EC3179">
        <w:rPr>
          <w:szCs w:val="24"/>
        </w:rPr>
        <w:tab/>
        <w:t>– RECEITA DE CONTRIBUIÇÕES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</w:t>
      </w:r>
      <w:r>
        <w:rPr>
          <w:szCs w:val="24"/>
        </w:rPr>
        <w:tab/>
        <w:t xml:space="preserve">   214.276,00</w:t>
      </w:r>
    </w:p>
    <w:p w14:paraId="5431861C" w14:textId="77777777" w:rsidR="00281068" w:rsidRPr="00EC3179" w:rsidRDefault="00281068" w:rsidP="00281068">
      <w:pPr>
        <w:ind w:firstLine="708"/>
        <w:jc w:val="both"/>
        <w:rPr>
          <w:szCs w:val="24"/>
        </w:rPr>
      </w:pPr>
      <w:r w:rsidRPr="00EC3179">
        <w:rPr>
          <w:szCs w:val="24"/>
        </w:rPr>
        <w:t xml:space="preserve">1.3              </w:t>
      </w:r>
      <w:r w:rsidRPr="00EC3179">
        <w:rPr>
          <w:szCs w:val="24"/>
        </w:rPr>
        <w:tab/>
        <w:t>– RECEITA PATRIMONIAL</w:t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 </w:t>
      </w:r>
      <w:r>
        <w:rPr>
          <w:szCs w:val="24"/>
        </w:rPr>
        <w:t xml:space="preserve">  100.388,81</w:t>
      </w:r>
    </w:p>
    <w:p w14:paraId="0AF2C301" w14:textId="77777777" w:rsidR="00281068" w:rsidRPr="00EC3179" w:rsidRDefault="00281068" w:rsidP="00281068">
      <w:pPr>
        <w:ind w:firstLine="708"/>
        <w:jc w:val="both"/>
        <w:rPr>
          <w:szCs w:val="24"/>
        </w:rPr>
      </w:pPr>
      <w:r w:rsidRPr="00EC3179">
        <w:rPr>
          <w:szCs w:val="24"/>
        </w:rPr>
        <w:t>1.6</w:t>
      </w:r>
      <w:r w:rsidRPr="00EC3179">
        <w:rPr>
          <w:szCs w:val="24"/>
        </w:rPr>
        <w:tab/>
      </w:r>
      <w:r w:rsidRPr="00EC3179">
        <w:rPr>
          <w:szCs w:val="24"/>
        </w:rPr>
        <w:tab/>
        <w:t>– RECEITA DE SERVIÇOS</w:t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</w:t>
      </w:r>
      <w:r>
        <w:rPr>
          <w:szCs w:val="24"/>
        </w:rPr>
        <w:t xml:space="preserve">  1.957.827,20</w:t>
      </w:r>
    </w:p>
    <w:p w14:paraId="1E2FC73F" w14:textId="77777777" w:rsidR="00281068" w:rsidRDefault="00281068" w:rsidP="00281068">
      <w:pPr>
        <w:ind w:firstLine="708"/>
        <w:jc w:val="both"/>
        <w:rPr>
          <w:szCs w:val="24"/>
        </w:rPr>
      </w:pPr>
      <w:r w:rsidRPr="00EC3179">
        <w:rPr>
          <w:szCs w:val="24"/>
        </w:rPr>
        <w:t>1.7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– TRANSF. CORRENTES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</w:t>
      </w:r>
      <w:r>
        <w:rPr>
          <w:szCs w:val="24"/>
        </w:rPr>
        <w:t>30.206.310,22</w:t>
      </w:r>
      <w:r w:rsidRPr="00EC3179">
        <w:rPr>
          <w:szCs w:val="24"/>
        </w:rPr>
        <w:t xml:space="preserve">    </w:t>
      </w:r>
      <w:r w:rsidRPr="00EC3179">
        <w:rPr>
          <w:szCs w:val="24"/>
        </w:rPr>
        <w:tab/>
        <w:t xml:space="preserve">1.9 </w:t>
      </w:r>
      <w:r w:rsidRPr="00EC3179">
        <w:rPr>
          <w:szCs w:val="24"/>
        </w:rPr>
        <w:tab/>
        <w:t xml:space="preserve"> </w:t>
      </w:r>
      <w:r w:rsidRPr="00EC3179">
        <w:rPr>
          <w:szCs w:val="24"/>
        </w:rPr>
        <w:tab/>
        <w:t>– OUTRAS RECEITAS CORRENTES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</w:t>
      </w:r>
      <w:r>
        <w:rPr>
          <w:szCs w:val="24"/>
        </w:rPr>
        <w:t>147.144,00</w:t>
      </w:r>
      <w:r w:rsidRPr="00EC3179">
        <w:rPr>
          <w:szCs w:val="24"/>
        </w:rPr>
        <w:tab/>
        <w:t xml:space="preserve">2000.00.00 </w:t>
      </w:r>
      <w:r w:rsidRPr="00EC3179">
        <w:rPr>
          <w:szCs w:val="24"/>
        </w:rPr>
        <w:tab/>
        <w:t xml:space="preserve">– RECEITAS DE CAPITAL   </w:t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  <w:t>R$       3.391.863,30</w:t>
      </w:r>
    </w:p>
    <w:p w14:paraId="29FB731C" w14:textId="77777777" w:rsidR="00281068" w:rsidRPr="00EC3179" w:rsidRDefault="00281068" w:rsidP="00281068">
      <w:pPr>
        <w:ind w:firstLine="708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</w:r>
      <w:r>
        <w:rPr>
          <w:szCs w:val="24"/>
        </w:rPr>
        <w:tab/>
        <w:t>- OPERAÇÃO DE CRÉDITO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 1.541.950,00</w:t>
      </w:r>
    </w:p>
    <w:p w14:paraId="2E7BCDFE" w14:textId="77777777" w:rsidR="00281068" w:rsidRDefault="00281068" w:rsidP="00281068">
      <w:pPr>
        <w:ind w:firstLine="708"/>
        <w:jc w:val="both"/>
        <w:rPr>
          <w:szCs w:val="24"/>
        </w:rPr>
      </w:pPr>
      <w:r w:rsidRPr="00EC3179">
        <w:rPr>
          <w:szCs w:val="24"/>
        </w:rPr>
        <w:t xml:space="preserve">2.2               </w:t>
      </w:r>
      <w:r w:rsidRPr="00EC3179">
        <w:rPr>
          <w:szCs w:val="24"/>
        </w:rPr>
        <w:tab/>
        <w:t xml:space="preserve">– ALIENAÇÃO DE </w:t>
      </w:r>
      <w:r>
        <w:rPr>
          <w:szCs w:val="24"/>
        </w:rPr>
        <w:t xml:space="preserve">BENS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      16.780,80</w:t>
      </w:r>
    </w:p>
    <w:p w14:paraId="5E9A546D" w14:textId="77777777" w:rsidR="00281068" w:rsidRPr="00EC3179" w:rsidRDefault="00281068" w:rsidP="00281068">
      <w:pPr>
        <w:ind w:firstLine="708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ab/>
      </w:r>
      <w:r>
        <w:rPr>
          <w:szCs w:val="24"/>
        </w:rPr>
        <w:tab/>
        <w:t>- TRANSFÊRENCIA DE CAPITAL</w:t>
      </w:r>
      <w:r>
        <w:rPr>
          <w:szCs w:val="24"/>
        </w:rPr>
        <w:tab/>
      </w:r>
      <w:r>
        <w:rPr>
          <w:szCs w:val="24"/>
        </w:rPr>
        <w:tab/>
        <w:t xml:space="preserve">R$ </w:t>
      </w:r>
      <w:r>
        <w:rPr>
          <w:szCs w:val="24"/>
        </w:rPr>
        <w:tab/>
        <w:t>1.833.132,50</w:t>
      </w:r>
    </w:p>
    <w:p w14:paraId="61A5BA8E" w14:textId="77777777" w:rsidR="00281068" w:rsidRPr="00EC3179" w:rsidRDefault="00281068" w:rsidP="00281068">
      <w:pPr>
        <w:spacing w:after="200"/>
        <w:ind w:firstLine="709"/>
        <w:jc w:val="both"/>
        <w:rPr>
          <w:szCs w:val="24"/>
        </w:rPr>
      </w:pPr>
      <w:r w:rsidRPr="00EC3179">
        <w:rPr>
          <w:szCs w:val="24"/>
        </w:rPr>
        <w:t>90.</w:t>
      </w:r>
      <w:r w:rsidRPr="00EC3179">
        <w:rPr>
          <w:szCs w:val="24"/>
        </w:rPr>
        <w:tab/>
        <w:t xml:space="preserve">      </w:t>
      </w:r>
      <w:r w:rsidRPr="00EC3179">
        <w:rPr>
          <w:szCs w:val="24"/>
        </w:rPr>
        <w:tab/>
        <w:t xml:space="preserve">– DEDUÇÃO DA RECEITA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  <w:t>R$ (-</w:t>
      </w:r>
      <w:proofErr w:type="gramStart"/>
      <w:r w:rsidRPr="00EC3179">
        <w:rPr>
          <w:szCs w:val="24"/>
        </w:rPr>
        <w:t>)</w:t>
      </w:r>
      <w:r>
        <w:rPr>
          <w:szCs w:val="24"/>
        </w:rPr>
        <w:t xml:space="preserve">  4.552.691</w:t>
      </w:r>
      <w:proofErr w:type="gramEnd"/>
      <w:r>
        <w:rPr>
          <w:szCs w:val="24"/>
        </w:rPr>
        <w:t>,78</w:t>
      </w:r>
    </w:p>
    <w:p w14:paraId="2DF2B513" w14:textId="77777777" w:rsidR="00281068" w:rsidRPr="00EC3179" w:rsidRDefault="00281068" w:rsidP="00281068">
      <w:pPr>
        <w:ind w:firstLine="708"/>
        <w:jc w:val="both"/>
        <w:rPr>
          <w:b/>
          <w:szCs w:val="24"/>
        </w:rPr>
      </w:pPr>
      <w:r w:rsidRPr="00EC3179">
        <w:rPr>
          <w:b/>
          <w:szCs w:val="24"/>
        </w:rPr>
        <w:t xml:space="preserve">TOTAL </w:t>
      </w:r>
      <w:r w:rsidRPr="00EC3179">
        <w:rPr>
          <w:b/>
          <w:szCs w:val="24"/>
        </w:rPr>
        <w:tab/>
        <w:t xml:space="preserve"> </w:t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  <w:t xml:space="preserve">R$   </w:t>
      </w:r>
      <w:r>
        <w:rPr>
          <w:b/>
          <w:szCs w:val="24"/>
        </w:rPr>
        <w:t>32.542.914,80</w:t>
      </w:r>
    </w:p>
    <w:p w14:paraId="53196B6C" w14:textId="77777777" w:rsidR="00281068" w:rsidRPr="00EC3179" w:rsidRDefault="00281068" w:rsidP="00281068">
      <w:pPr>
        <w:ind w:left="2124" w:firstLine="709"/>
        <w:jc w:val="both"/>
        <w:rPr>
          <w:szCs w:val="24"/>
        </w:rPr>
      </w:pPr>
    </w:p>
    <w:p w14:paraId="113B000E" w14:textId="77777777" w:rsidR="00281068" w:rsidRDefault="00281068" w:rsidP="00281068">
      <w:pPr>
        <w:pStyle w:val="Corpodetexto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val="pt-BR"/>
        </w:rPr>
      </w:pPr>
      <w:r w:rsidRPr="00EC3179">
        <w:rPr>
          <w:rFonts w:ascii="Times New Roman" w:hAnsi="Times New Roman"/>
          <w:b/>
          <w:sz w:val="24"/>
          <w:szCs w:val="24"/>
        </w:rPr>
        <w:t xml:space="preserve">Art. 2º. </w:t>
      </w:r>
      <w:r w:rsidRPr="00EC3179">
        <w:rPr>
          <w:rFonts w:ascii="Times New Roman" w:hAnsi="Times New Roman"/>
          <w:sz w:val="24"/>
          <w:szCs w:val="24"/>
        </w:rPr>
        <w:t xml:space="preserve">A despesa orçamentária total no Orçamento Fiscal do Município de </w:t>
      </w:r>
      <w:r>
        <w:rPr>
          <w:rFonts w:ascii="Times New Roman" w:hAnsi="Times New Roman"/>
          <w:sz w:val="24"/>
          <w:szCs w:val="24"/>
          <w:lang w:val="pt-BR"/>
        </w:rPr>
        <w:t>Córrego Fundo</w:t>
      </w:r>
      <w:r>
        <w:rPr>
          <w:rFonts w:ascii="Times New Roman" w:hAnsi="Times New Roman"/>
          <w:sz w:val="24"/>
          <w:szCs w:val="24"/>
        </w:rPr>
        <w:t>-MG, para o exercício de 202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Pr="00EC3179">
        <w:rPr>
          <w:rFonts w:ascii="Times New Roman" w:hAnsi="Times New Roman"/>
          <w:sz w:val="24"/>
          <w:szCs w:val="24"/>
        </w:rPr>
        <w:t xml:space="preserve"> é </w:t>
      </w:r>
      <w:r w:rsidRPr="00053ADD">
        <w:rPr>
          <w:rFonts w:ascii="Times New Roman" w:hAnsi="Times New Roman"/>
          <w:sz w:val="24"/>
          <w:szCs w:val="24"/>
        </w:rPr>
        <w:t xml:space="preserve">fixada </w:t>
      </w:r>
      <w:r w:rsidRPr="00EC3179">
        <w:rPr>
          <w:szCs w:val="24"/>
        </w:rPr>
        <w:t xml:space="preserve">R$ </w:t>
      </w:r>
      <w:r>
        <w:rPr>
          <w:b/>
          <w:szCs w:val="24"/>
        </w:rPr>
        <w:t>32.542.914,80</w:t>
      </w:r>
      <w:r>
        <w:rPr>
          <w:szCs w:val="24"/>
        </w:rPr>
        <w:t xml:space="preserve"> </w:t>
      </w:r>
      <w:r w:rsidRPr="00EC3179">
        <w:rPr>
          <w:szCs w:val="24"/>
        </w:rPr>
        <w:t>(</w:t>
      </w:r>
      <w:r>
        <w:rPr>
          <w:szCs w:val="24"/>
        </w:rPr>
        <w:t>trinta e dois milhões, quinhentos e quarenta e dois mil e novecentos e quatorze reais e oitenta centavos</w:t>
      </w:r>
      <w:r w:rsidRPr="00EC3179">
        <w:rPr>
          <w:szCs w:val="24"/>
        </w:rPr>
        <w:t xml:space="preserve">) </w:t>
      </w:r>
      <w:r w:rsidRPr="00EC3179">
        <w:rPr>
          <w:rFonts w:ascii="Times New Roman" w:hAnsi="Times New Roman"/>
          <w:sz w:val="24"/>
          <w:szCs w:val="24"/>
        </w:rPr>
        <w:t xml:space="preserve"> e se</w:t>
      </w:r>
      <w:r>
        <w:rPr>
          <w:rFonts w:ascii="Times New Roman" w:hAnsi="Times New Roman"/>
          <w:sz w:val="24"/>
          <w:szCs w:val="24"/>
          <w:lang w:val="pt-BR"/>
        </w:rPr>
        <w:t xml:space="preserve">rá </w:t>
      </w:r>
      <w:r w:rsidRPr="00EC3179">
        <w:rPr>
          <w:rFonts w:ascii="Times New Roman" w:hAnsi="Times New Roman"/>
          <w:sz w:val="24"/>
          <w:szCs w:val="24"/>
        </w:rPr>
        <w:t xml:space="preserve">realizada de acordo com os quadros anexos, parte integrante desta Lei, fixada por órgãos, funções de Governo e Unidades Orçamentárias. Do montante acima R$ </w:t>
      </w:r>
      <w:r w:rsidRPr="00053ADD">
        <w:rPr>
          <w:rFonts w:ascii="Times New Roman" w:hAnsi="Times New Roman"/>
          <w:b/>
          <w:sz w:val="24"/>
          <w:szCs w:val="24"/>
          <w:lang w:val="pt-BR"/>
        </w:rPr>
        <w:t>20.000,00</w:t>
      </w:r>
      <w:r w:rsidRPr="00EC317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pt-BR"/>
        </w:rPr>
        <w:t>vinte mil reais</w:t>
      </w:r>
      <w:r w:rsidRPr="00EC3179">
        <w:rPr>
          <w:rFonts w:ascii="Times New Roman" w:hAnsi="Times New Roman"/>
          <w:sz w:val="24"/>
          <w:szCs w:val="24"/>
        </w:rPr>
        <w:t>) são destinados para reserva de contingência;</w:t>
      </w:r>
    </w:p>
    <w:p w14:paraId="1F7DC931" w14:textId="77777777" w:rsidR="00281068" w:rsidRPr="008333D9" w:rsidRDefault="00281068" w:rsidP="00281068">
      <w:pPr>
        <w:pStyle w:val="Corpodetexto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79C27CE" w14:textId="77777777" w:rsidR="00281068" w:rsidRPr="00753970" w:rsidRDefault="00281068" w:rsidP="00281068">
      <w:pPr>
        <w:numPr>
          <w:ilvl w:val="0"/>
          <w:numId w:val="1"/>
        </w:numPr>
        <w:tabs>
          <w:tab w:val="num" w:pos="1821"/>
        </w:tabs>
        <w:spacing w:after="200"/>
        <w:jc w:val="both"/>
        <w:rPr>
          <w:szCs w:val="24"/>
        </w:rPr>
      </w:pPr>
      <w:r w:rsidRPr="00753970">
        <w:rPr>
          <w:b/>
          <w:szCs w:val="24"/>
          <w:u w:val="single"/>
        </w:rPr>
        <w:t>DESPESAS POR ÓRGÃO E FUNÇÕES</w:t>
      </w:r>
      <w:r w:rsidRPr="00753970">
        <w:rPr>
          <w:szCs w:val="24"/>
        </w:rPr>
        <w:t xml:space="preserve"> </w:t>
      </w:r>
    </w:p>
    <w:p w14:paraId="7CAFDCDA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 xml:space="preserve">01.01 LEGISLATIVO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  </w:t>
      </w:r>
      <w:r>
        <w:rPr>
          <w:szCs w:val="24"/>
        </w:rPr>
        <w:t xml:space="preserve"> 1.500.000,00</w:t>
      </w:r>
    </w:p>
    <w:p w14:paraId="01B8A14B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 xml:space="preserve">02.01 SEC. </w:t>
      </w:r>
      <w:r w:rsidRPr="00EC3179">
        <w:rPr>
          <w:szCs w:val="24"/>
        </w:rPr>
        <w:t>MUNIC</w:t>
      </w:r>
      <w:r>
        <w:rPr>
          <w:szCs w:val="24"/>
        </w:rPr>
        <w:t>IPAL DE</w:t>
      </w:r>
      <w:r w:rsidRPr="00EC3179">
        <w:rPr>
          <w:szCs w:val="24"/>
        </w:rPr>
        <w:t xml:space="preserve"> </w:t>
      </w:r>
      <w:r>
        <w:rPr>
          <w:szCs w:val="24"/>
        </w:rPr>
        <w:t>GOVERNO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</w:t>
      </w:r>
      <w:r>
        <w:rPr>
          <w:szCs w:val="24"/>
        </w:rPr>
        <w:t xml:space="preserve"> </w:t>
      </w:r>
      <w:r w:rsidRPr="00EC3179">
        <w:rPr>
          <w:szCs w:val="24"/>
        </w:rPr>
        <w:t xml:space="preserve">  </w:t>
      </w:r>
      <w:r>
        <w:rPr>
          <w:szCs w:val="24"/>
        </w:rPr>
        <w:t>2.148.075,23</w:t>
      </w:r>
    </w:p>
    <w:p w14:paraId="231064BC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>02.02</w:t>
      </w:r>
      <w:r w:rsidRPr="00EC3179">
        <w:rPr>
          <w:szCs w:val="24"/>
        </w:rPr>
        <w:t xml:space="preserve"> SEC</w:t>
      </w:r>
      <w:r>
        <w:rPr>
          <w:szCs w:val="24"/>
        </w:rPr>
        <w:t>. MUNIC.</w:t>
      </w:r>
      <w:r w:rsidRPr="00EC3179">
        <w:rPr>
          <w:szCs w:val="24"/>
        </w:rPr>
        <w:t xml:space="preserve"> DE </w:t>
      </w:r>
      <w:r>
        <w:rPr>
          <w:szCs w:val="24"/>
        </w:rPr>
        <w:t>ADM.CONTABIL. FAZENDA</w:t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  </w:t>
      </w:r>
      <w:r>
        <w:rPr>
          <w:szCs w:val="24"/>
        </w:rPr>
        <w:t xml:space="preserve"> 1.384.325,69</w:t>
      </w:r>
    </w:p>
    <w:p w14:paraId="46F53366" w14:textId="77777777" w:rsidR="00281068" w:rsidRPr="00EC3179" w:rsidRDefault="00281068" w:rsidP="00281068">
      <w:pPr>
        <w:jc w:val="both"/>
        <w:rPr>
          <w:szCs w:val="24"/>
        </w:rPr>
      </w:pPr>
      <w:r w:rsidRPr="00EC3179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EC3179">
        <w:rPr>
          <w:szCs w:val="24"/>
        </w:rPr>
        <w:t xml:space="preserve"> 02.0</w:t>
      </w:r>
      <w:r>
        <w:rPr>
          <w:szCs w:val="24"/>
        </w:rPr>
        <w:t>3</w:t>
      </w:r>
      <w:r w:rsidRPr="00EC3179">
        <w:rPr>
          <w:szCs w:val="24"/>
        </w:rPr>
        <w:t xml:space="preserve"> SECRETARIA MUNICIPAL DE EDUCAÇAO</w:t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 </w:t>
      </w:r>
      <w:r>
        <w:rPr>
          <w:szCs w:val="24"/>
        </w:rPr>
        <w:t xml:space="preserve"> </w:t>
      </w:r>
      <w:r w:rsidRPr="00EC3179">
        <w:rPr>
          <w:szCs w:val="24"/>
        </w:rPr>
        <w:t xml:space="preserve"> </w:t>
      </w:r>
      <w:r>
        <w:rPr>
          <w:szCs w:val="24"/>
        </w:rPr>
        <w:t>7.977.600,22</w:t>
      </w:r>
    </w:p>
    <w:p w14:paraId="47C1BC40" w14:textId="77777777" w:rsidR="00281068" w:rsidRPr="00EC3179" w:rsidRDefault="00281068" w:rsidP="00281068">
      <w:pPr>
        <w:jc w:val="both"/>
        <w:rPr>
          <w:szCs w:val="24"/>
        </w:rPr>
      </w:pPr>
      <w:r>
        <w:rPr>
          <w:szCs w:val="24"/>
        </w:rPr>
        <w:t xml:space="preserve">       02.04 SECRETARIA </w:t>
      </w:r>
      <w:r w:rsidRPr="00EC3179">
        <w:rPr>
          <w:szCs w:val="24"/>
        </w:rPr>
        <w:t>MUNIC</w:t>
      </w:r>
      <w:r>
        <w:rPr>
          <w:szCs w:val="24"/>
        </w:rPr>
        <w:t>IPAL DE SAÚDE/FMS</w:t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   </w:t>
      </w:r>
      <w:r>
        <w:rPr>
          <w:szCs w:val="24"/>
        </w:rPr>
        <w:t>8.346.451,35</w:t>
      </w:r>
    </w:p>
    <w:p w14:paraId="6E5FC82D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>02.05</w:t>
      </w:r>
      <w:r w:rsidRPr="00EC3179">
        <w:rPr>
          <w:szCs w:val="24"/>
        </w:rPr>
        <w:t xml:space="preserve"> SEC</w:t>
      </w:r>
      <w:r>
        <w:rPr>
          <w:szCs w:val="24"/>
        </w:rPr>
        <w:t>. MUNIC.</w:t>
      </w:r>
      <w:r w:rsidRPr="00EC3179">
        <w:rPr>
          <w:szCs w:val="24"/>
        </w:rPr>
        <w:t xml:space="preserve"> </w:t>
      </w:r>
      <w:r>
        <w:rPr>
          <w:szCs w:val="24"/>
        </w:rPr>
        <w:t>OBRAS/MEIO AMB. /DESENVOLV.</w:t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   </w:t>
      </w:r>
      <w:r>
        <w:rPr>
          <w:szCs w:val="24"/>
        </w:rPr>
        <w:t>5.625.448,87</w:t>
      </w:r>
    </w:p>
    <w:p w14:paraId="6B8F59E2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lastRenderedPageBreak/>
        <w:t xml:space="preserve">02.06 </w:t>
      </w:r>
      <w:r w:rsidRPr="00EC3179">
        <w:rPr>
          <w:szCs w:val="24"/>
        </w:rPr>
        <w:t>SEC.</w:t>
      </w:r>
      <w:r>
        <w:rPr>
          <w:szCs w:val="24"/>
        </w:rPr>
        <w:t xml:space="preserve"> MUNIC. DE CULTURA/ESPORTE/LAZER</w:t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      </w:t>
      </w:r>
      <w:r>
        <w:rPr>
          <w:szCs w:val="24"/>
        </w:rPr>
        <w:t>827.064</w:t>
      </w:r>
      <w:r w:rsidRPr="00EC3179">
        <w:rPr>
          <w:szCs w:val="24"/>
        </w:rPr>
        <w:t>,00</w:t>
      </w:r>
    </w:p>
    <w:p w14:paraId="757836E6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>02.07</w:t>
      </w:r>
      <w:r w:rsidRPr="00EC3179">
        <w:rPr>
          <w:szCs w:val="24"/>
        </w:rPr>
        <w:t xml:space="preserve"> SECRETARIA </w:t>
      </w:r>
      <w:r>
        <w:rPr>
          <w:szCs w:val="24"/>
        </w:rPr>
        <w:t>MUNICIPAL</w:t>
      </w:r>
      <w:r w:rsidRPr="00EC3179">
        <w:rPr>
          <w:szCs w:val="24"/>
        </w:rPr>
        <w:t xml:space="preserve"> </w:t>
      </w:r>
      <w:r>
        <w:rPr>
          <w:szCs w:val="24"/>
        </w:rPr>
        <w:t>POLÍTICAS SOCIAIS</w:t>
      </w:r>
      <w:r>
        <w:rPr>
          <w:szCs w:val="24"/>
        </w:rPr>
        <w:tab/>
      </w:r>
      <w:r>
        <w:rPr>
          <w:szCs w:val="24"/>
        </w:rPr>
        <w:tab/>
      </w:r>
      <w:r w:rsidRPr="00EC3179">
        <w:rPr>
          <w:szCs w:val="24"/>
        </w:rPr>
        <w:t xml:space="preserve">R$ </w:t>
      </w:r>
      <w:r>
        <w:rPr>
          <w:szCs w:val="24"/>
        </w:rPr>
        <w:t xml:space="preserve">   1.233.951,44</w:t>
      </w:r>
    </w:p>
    <w:p w14:paraId="1FDF02E1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 xml:space="preserve">03.01 </w:t>
      </w:r>
      <w:r>
        <w:rPr>
          <w:szCs w:val="24"/>
        </w:rPr>
        <w:t>SERVIÇO AUTÔNOMO</w:t>
      </w:r>
      <w:r w:rsidRPr="00EC3179">
        <w:rPr>
          <w:szCs w:val="24"/>
        </w:rPr>
        <w:t xml:space="preserve"> DE ÁGUA E ESGOTO</w:t>
      </w:r>
      <w:r>
        <w:rPr>
          <w:szCs w:val="24"/>
        </w:rPr>
        <w:t xml:space="preserve"> - SAAE</w:t>
      </w:r>
      <w:r>
        <w:rPr>
          <w:szCs w:val="24"/>
        </w:rPr>
        <w:tab/>
      </w:r>
      <w:r w:rsidRPr="00EC3179">
        <w:rPr>
          <w:szCs w:val="24"/>
        </w:rPr>
        <w:t xml:space="preserve">R$ </w:t>
      </w:r>
      <w:r>
        <w:rPr>
          <w:szCs w:val="24"/>
        </w:rPr>
        <w:t xml:space="preserve">  3.499.998,00</w:t>
      </w:r>
    </w:p>
    <w:p w14:paraId="497E25D0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 xml:space="preserve">             </w:t>
      </w:r>
    </w:p>
    <w:p w14:paraId="077D7F9F" w14:textId="77777777" w:rsidR="00281068" w:rsidRDefault="00281068" w:rsidP="00281068">
      <w:pPr>
        <w:ind w:firstLine="405"/>
        <w:jc w:val="both"/>
        <w:rPr>
          <w:b/>
          <w:szCs w:val="24"/>
        </w:rPr>
      </w:pPr>
      <w:r w:rsidRPr="00EC3179">
        <w:rPr>
          <w:b/>
          <w:szCs w:val="24"/>
        </w:rPr>
        <w:t>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C3179">
        <w:rPr>
          <w:b/>
          <w:szCs w:val="24"/>
        </w:rPr>
        <w:t>R$</w:t>
      </w:r>
      <w:r>
        <w:rPr>
          <w:b/>
          <w:szCs w:val="24"/>
        </w:rPr>
        <w:t xml:space="preserve"> 32.542.914,80</w:t>
      </w:r>
    </w:p>
    <w:p w14:paraId="7495AF2E" w14:textId="77777777" w:rsidR="00281068" w:rsidRDefault="00281068" w:rsidP="00281068">
      <w:pPr>
        <w:ind w:firstLine="405"/>
        <w:jc w:val="both"/>
        <w:rPr>
          <w:b/>
          <w:szCs w:val="24"/>
        </w:rPr>
      </w:pPr>
    </w:p>
    <w:p w14:paraId="2D6E6F4C" w14:textId="77777777" w:rsidR="00281068" w:rsidRPr="00EC3179" w:rsidRDefault="00281068" w:rsidP="00281068">
      <w:pPr>
        <w:ind w:firstLine="405"/>
        <w:jc w:val="both"/>
        <w:rPr>
          <w:b/>
          <w:szCs w:val="24"/>
        </w:rPr>
      </w:pPr>
    </w:p>
    <w:p w14:paraId="00B08C8E" w14:textId="77777777" w:rsidR="00281068" w:rsidRPr="00EC3179" w:rsidRDefault="00281068" w:rsidP="00281068">
      <w:pPr>
        <w:numPr>
          <w:ilvl w:val="0"/>
          <w:numId w:val="1"/>
        </w:numPr>
        <w:tabs>
          <w:tab w:val="num" w:pos="1821"/>
        </w:tabs>
        <w:jc w:val="both"/>
        <w:rPr>
          <w:szCs w:val="24"/>
        </w:rPr>
      </w:pPr>
      <w:r w:rsidRPr="00EC3179">
        <w:rPr>
          <w:b/>
          <w:szCs w:val="24"/>
          <w:u w:val="single"/>
        </w:rPr>
        <w:t>DESPESAS POR FUNÇ</w:t>
      </w:r>
      <w:r>
        <w:rPr>
          <w:b/>
          <w:szCs w:val="24"/>
          <w:u w:val="single"/>
        </w:rPr>
        <w:t>Ã</w:t>
      </w:r>
      <w:r w:rsidRPr="00EC3179">
        <w:rPr>
          <w:b/>
          <w:szCs w:val="24"/>
          <w:u w:val="single"/>
        </w:rPr>
        <w:t>O DE GOVERNO</w:t>
      </w:r>
    </w:p>
    <w:p w14:paraId="100CE42D" w14:textId="77777777" w:rsidR="00281068" w:rsidRPr="00EC3179" w:rsidRDefault="00281068" w:rsidP="00281068">
      <w:pPr>
        <w:ind w:firstLine="405"/>
        <w:jc w:val="both"/>
        <w:rPr>
          <w:szCs w:val="24"/>
        </w:rPr>
      </w:pPr>
    </w:p>
    <w:p w14:paraId="599A5BDA" w14:textId="732DE3D0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937766" wp14:editId="65907D90">
            <wp:simplePos x="0" y="0"/>
            <wp:positionH relativeFrom="margin">
              <wp:posOffset>-718185</wp:posOffset>
            </wp:positionH>
            <wp:positionV relativeFrom="margin">
              <wp:posOffset>1331595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79">
        <w:rPr>
          <w:szCs w:val="24"/>
        </w:rPr>
        <w:t>01– LEGISLATIVA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>1.500.000,00</w:t>
      </w:r>
    </w:p>
    <w:p w14:paraId="11C2A6CF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04– ADMINISTRAÇÃO</w:t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>5.192.877,80</w:t>
      </w:r>
    </w:p>
    <w:p w14:paraId="7385FE81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06–SEGURANÇA PÚBLICA</w:t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 xml:space="preserve">  </w:t>
      </w:r>
      <w:r w:rsidRPr="00EC3179">
        <w:rPr>
          <w:szCs w:val="24"/>
        </w:rPr>
        <w:t xml:space="preserve"> </w:t>
      </w:r>
      <w:r>
        <w:rPr>
          <w:szCs w:val="24"/>
        </w:rPr>
        <w:t>122.756,80</w:t>
      </w:r>
    </w:p>
    <w:p w14:paraId="76819A9D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08–ASSISTÊNCIA SOCIAL</w:t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 xml:space="preserve">   663.404,23</w:t>
      </w:r>
    </w:p>
    <w:p w14:paraId="65156DB2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10– SAUDE</w:t>
      </w:r>
      <w:r w:rsidRPr="00EC3179">
        <w:rPr>
          <w:szCs w:val="24"/>
        </w:rPr>
        <w:tab/>
        <w:t xml:space="preserve">          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</w:t>
      </w:r>
      <w:r>
        <w:rPr>
          <w:szCs w:val="24"/>
        </w:rPr>
        <w:t xml:space="preserve">  </w:t>
      </w:r>
      <w:r w:rsidRPr="00EC3179">
        <w:rPr>
          <w:szCs w:val="24"/>
        </w:rPr>
        <w:t xml:space="preserve">  </w:t>
      </w:r>
      <w:r>
        <w:rPr>
          <w:szCs w:val="24"/>
        </w:rPr>
        <w:t>8.346.451,35</w:t>
      </w:r>
    </w:p>
    <w:p w14:paraId="021E3ED4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12– EDUCAÇÃO</w:t>
      </w:r>
      <w:r w:rsidRPr="00EC3179">
        <w:rPr>
          <w:szCs w:val="24"/>
        </w:rPr>
        <w:tab/>
        <w:t xml:space="preserve">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</w:t>
      </w:r>
      <w:r>
        <w:rPr>
          <w:szCs w:val="24"/>
        </w:rPr>
        <w:t xml:space="preserve">  7.977.600,22</w:t>
      </w:r>
    </w:p>
    <w:p w14:paraId="5D5CF37A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13– CULTURA</w:t>
      </w:r>
      <w:r w:rsidRPr="00EC3179">
        <w:rPr>
          <w:szCs w:val="24"/>
        </w:rPr>
        <w:tab/>
        <w:t xml:space="preserve">          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 xml:space="preserve">   254.078,80</w:t>
      </w:r>
    </w:p>
    <w:p w14:paraId="51F56C75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15– URBANISMO</w:t>
      </w:r>
      <w:r w:rsidRPr="00EC3179">
        <w:rPr>
          <w:szCs w:val="24"/>
        </w:rPr>
        <w:tab/>
        <w:t xml:space="preserve">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</w:t>
      </w:r>
      <w:r>
        <w:rPr>
          <w:szCs w:val="24"/>
        </w:rPr>
        <w:t xml:space="preserve">  2.598.764,00</w:t>
      </w:r>
    </w:p>
    <w:p w14:paraId="4F4EACE1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16– HABITAÇÃO</w:t>
      </w:r>
      <w:r w:rsidRPr="00EC3179">
        <w:rPr>
          <w:szCs w:val="24"/>
        </w:rPr>
        <w:tab/>
        <w:t xml:space="preserve">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     </w:t>
      </w:r>
      <w:r>
        <w:rPr>
          <w:szCs w:val="24"/>
        </w:rPr>
        <w:t>41.952,00</w:t>
      </w:r>
      <w:r w:rsidRPr="00EC3179">
        <w:rPr>
          <w:szCs w:val="24"/>
        </w:rPr>
        <w:t xml:space="preserve"> </w:t>
      </w:r>
    </w:p>
    <w:p w14:paraId="184B0E8E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17– SANEAMENTO</w:t>
      </w:r>
      <w:r w:rsidRPr="00EC3179">
        <w:rPr>
          <w:szCs w:val="24"/>
        </w:rPr>
        <w:tab/>
        <w:t xml:space="preserve">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</w:t>
      </w:r>
      <w:r>
        <w:rPr>
          <w:szCs w:val="24"/>
        </w:rPr>
        <w:t xml:space="preserve">  </w:t>
      </w:r>
      <w:r w:rsidRPr="00EC3179">
        <w:rPr>
          <w:szCs w:val="24"/>
        </w:rPr>
        <w:t xml:space="preserve"> </w:t>
      </w:r>
      <w:r>
        <w:rPr>
          <w:szCs w:val="24"/>
        </w:rPr>
        <w:t>4.035.980,90</w:t>
      </w:r>
    </w:p>
    <w:p w14:paraId="127A16C2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18– GESTÃO AMBIENTAL</w:t>
      </w:r>
      <w:r w:rsidRPr="00EC3179">
        <w:rPr>
          <w:szCs w:val="24"/>
        </w:rPr>
        <w:tab/>
        <w:t xml:space="preserve">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   </w:t>
      </w:r>
      <w:r>
        <w:rPr>
          <w:szCs w:val="24"/>
        </w:rPr>
        <w:t>699.062,49</w:t>
      </w:r>
    </w:p>
    <w:p w14:paraId="70C7DAA7" w14:textId="77777777" w:rsidR="00281068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20– AGRICULTURA</w:t>
      </w:r>
      <w:r w:rsidRPr="00EC3179">
        <w:rPr>
          <w:szCs w:val="24"/>
        </w:rPr>
        <w:tab/>
        <w:t xml:space="preserve">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 xml:space="preserve">  </w:t>
      </w:r>
      <w:r w:rsidRPr="00EC3179">
        <w:rPr>
          <w:szCs w:val="24"/>
        </w:rPr>
        <w:t xml:space="preserve"> </w:t>
      </w:r>
      <w:r>
        <w:rPr>
          <w:szCs w:val="24"/>
        </w:rPr>
        <w:t>100.890,98</w:t>
      </w:r>
    </w:p>
    <w:p w14:paraId="3E1C3221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>23- COMÉRCIO E SERVIÇO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        6.292,80</w:t>
      </w:r>
    </w:p>
    <w:p w14:paraId="5ABBE066" w14:textId="77777777" w:rsidR="00281068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 xml:space="preserve">24- COMUNICAÇÕES         </w:t>
      </w:r>
      <w:r>
        <w:rPr>
          <w:szCs w:val="24"/>
        </w:rPr>
        <w:t xml:space="preserve">      </w:t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      23.073,60</w:t>
      </w:r>
    </w:p>
    <w:p w14:paraId="749C7CAC" w14:textId="77777777" w:rsidR="00281068" w:rsidRPr="00EC3179" w:rsidRDefault="00281068" w:rsidP="00281068">
      <w:pPr>
        <w:ind w:firstLine="405"/>
        <w:jc w:val="both"/>
        <w:rPr>
          <w:szCs w:val="24"/>
        </w:rPr>
      </w:pPr>
      <w:r>
        <w:rPr>
          <w:szCs w:val="24"/>
        </w:rPr>
        <w:t>25 – ENERGIA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   281.352,00</w:t>
      </w:r>
    </w:p>
    <w:p w14:paraId="3267C799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27– DESPORTO E LAZER.</w:t>
      </w:r>
      <w:r w:rsidRPr="00EC3179">
        <w:rPr>
          <w:szCs w:val="24"/>
        </w:rPr>
        <w:tab/>
        <w:t xml:space="preserve">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   </w:t>
      </w:r>
      <w:r>
        <w:rPr>
          <w:szCs w:val="24"/>
        </w:rPr>
        <w:t>224.783,60</w:t>
      </w:r>
    </w:p>
    <w:p w14:paraId="52610ED3" w14:textId="77777777" w:rsidR="00281068" w:rsidRPr="00EC3179" w:rsidRDefault="00281068" w:rsidP="00281068">
      <w:pPr>
        <w:ind w:firstLine="405"/>
        <w:jc w:val="both"/>
        <w:rPr>
          <w:szCs w:val="24"/>
        </w:rPr>
      </w:pPr>
      <w:r w:rsidRPr="00EC3179">
        <w:rPr>
          <w:szCs w:val="24"/>
        </w:rPr>
        <w:t>28– ENCARGOS ESPECIAIS</w:t>
      </w:r>
      <w:r w:rsidRPr="00EC3179">
        <w:rPr>
          <w:szCs w:val="24"/>
        </w:rPr>
        <w:tab/>
        <w:t xml:space="preserve">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 xml:space="preserve">   453.593,23</w:t>
      </w:r>
    </w:p>
    <w:p w14:paraId="7082911C" w14:textId="77777777" w:rsidR="00281068" w:rsidRPr="00EC3179" w:rsidRDefault="00281068" w:rsidP="00281068">
      <w:pPr>
        <w:ind w:firstLine="405"/>
        <w:jc w:val="both"/>
        <w:rPr>
          <w:szCs w:val="24"/>
          <w:u w:val="single"/>
        </w:rPr>
      </w:pPr>
      <w:r w:rsidRPr="00EC3179">
        <w:rPr>
          <w:szCs w:val="24"/>
        </w:rPr>
        <w:t>99– RESERVA DE CONTIGÊNCIA</w:t>
      </w:r>
      <w:r w:rsidRPr="00EC3179">
        <w:rPr>
          <w:szCs w:val="24"/>
        </w:rPr>
        <w:tab/>
        <w:t xml:space="preserve">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   </w:t>
      </w:r>
      <w:r>
        <w:rPr>
          <w:szCs w:val="24"/>
        </w:rPr>
        <w:t xml:space="preserve">  20.000,00</w:t>
      </w:r>
    </w:p>
    <w:p w14:paraId="5C05E4EB" w14:textId="77777777" w:rsidR="00281068" w:rsidRPr="00EC3179" w:rsidRDefault="00281068" w:rsidP="00281068">
      <w:pPr>
        <w:ind w:left="708" w:firstLine="708"/>
        <w:jc w:val="both"/>
        <w:rPr>
          <w:szCs w:val="24"/>
          <w:u w:val="single"/>
        </w:rPr>
      </w:pPr>
      <w:r w:rsidRPr="00EC3179">
        <w:rPr>
          <w:szCs w:val="24"/>
          <w:u w:val="single"/>
        </w:rPr>
        <w:t xml:space="preserve"> </w:t>
      </w:r>
    </w:p>
    <w:p w14:paraId="692BEE0D" w14:textId="77777777" w:rsidR="00281068" w:rsidRPr="00EC3179" w:rsidRDefault="00281068" w:rsidP="00281068">
      <w:pPr>
        <w:pStyle w:val="Ttulo1"/>
        <w:tabs>
          <w:tab w:val="left" w:pos="426"/>
        </w:tabs>
        <w:jc w:val="both"/>
        <w:rPr>
          <w:szCs w:val="24"/>
        </w:rPr>
      </w:pPr>
      <w:r w:rsidRPr="00EC3179">
        <w:rPr>
          <w:szCs w:val="24"/>
        </w:rPr>
        <w:t xml:space="preserve">   </w:t>
      </w:r>
      <w:r w:rsidRPr="00EC3179">
        <w:rPr>
          <w:szCs w:val="24"/>
        </w:rPr>
        <w:tab/>
        <w:t>TOTAL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</w:t>
      </w:r>
      <w:r>
        <w:rPr>
          <w:szCs w:val="24"/>
          <w:lang w:val="pt-BR"/>
        </w:rPr>
        <w:t xml:space="preserve"> </w:t>
      </w:r>
      <w:r w:rsidRPr="00EC3179">
        <w:rPr>
          <w:szCs w:val="24"/>
        </w:rPr>
        <w:t xml:space="preserve"> </w:t>
      </w:r>
      <w:r w:rsidRPr="002B26D0">
        <w:rPr>
          <w:bCs/>
          <w:szCs w:val="24"/>
        </w:rPr>
        <w:t>32.542.914,80</w:t>
      </w:r>
    </w:p>
    <w:p w14:paraId="55584B07" w14:textId="77777777" w:rsidR="00281068" w:rsidRPr="00EC3179" w:rsidRDefault="00281068" w:rsidP="00281068">
      <w:pPr>
        <w:jc w:val="both"/>
        <w:rPr>
          <w:szCs w:val="24"/>
        </w:rPr>
      </w:pPr>
    </w:p>
    <w:p w14:paraId="3743315F" w14:textId="77777777" w:rsidR="00281068" w:rsidRPr="00EC3179" w:rsidRDefault="00281068" w:rsidP="00281068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EC3179">
        <w:rPr>
          <w:b/>
          <w:szCs w:val="24"/>
          <w:u w:val="single"/>
        </w:rPr>
        <w:t>DESPESAS POR CATEGORIAS ECONÔMICAS</w:t>
      </w:r>
    </w:p>
    <w:p w14:paraId="27C9DD95" w14:textId="77777777" w:rsidR="00281068" w:rsidRPr="00EC3179" w:rsidRDefault="00281068" w:rsidP="00281068">
      <w:pPr>
        <w:ind w:firstLine="1416"/>
        <w:jc w:val="both"/>
        <w:rPr>
          <w:b/>
          <w:szCs w:val="24"/>
        </w:rPr>
      </w:pPr>
    </w:p>
    <w:p w14:paraId="06466F54" w14:textId="77777777" w:rsidR="00281068" w:rsidRPr="00EC3179" w:rsidRDefault="00281068" w:rsidP="00281068">
      <w:pPr>
        <w:ind w:firstLine="426"/>
        <w:jc w:val="both"/>
        <w:rPr>
          <w:b/>
          <w:szCs w:val="24"/>
        </w:rPr>
      </w:pPr>
      <w:r w:rsidRPr="00EC3179">
        <w:rPr>
          <w:b/>
          <w:szCs w:val="24"/>
        </w:rPr>
        <w:t>DESPESAS CORRENTES</w:t>
      </w:r>
    </w:p>
    <w:p w14:paraId="5729A6F5" w14:textId="77777777" w:rsidR="00281068" w:rsidRPr="00EC3179" w:rsidRDefault="00281068" w:rsidP="00281068">
      <w:pPr>
        <w:ind w:firstLine="426"/>
        <w:jc w:val="both"/>
        <w:rPr>
          <w:szCs w:val="24"/>
        </w:rPr>
      </w:pPr>
      <w:r w:rsidRPr="00EC3179">
        <w:rPr>
          <w:szCs w:val="24"/>
        </w:rPr>
        <w:t>Pessoal e Encargos Sociais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</w:t>
      </w:r>
      <w:r>
        <w:rPr>
          <w:szCs w:val="24"/>
        </w:rPr>
        <w:t>13.974.164,67</w:t>
      </w:r>
    </w:p>
    <w:p w14:paraId="73F6DCBE" w14:textId="77777777" w:rsidR="00281068" w:rsidRPr="00EC3179" w:rsidRDefault="00281068" w:rsidP="00281068">
      <w:pPr>
        <w:ind w:firstLine="426"/>
        <w:jc w:val="both"/>
        <w:rPr>
          <w:szCs w:val="24"/>
        </w:rPr>
      </w:pPr>
      <w:r w:rsidRPr="00EC3179">
        <w:rPr>
          <w:szCs w:val="24"/>
        </w:rPr>
        <w:t>Juros e Enca</w:t>
      </w:r>
      <w:r>
        <w:rPr>
          <w:szCs w:val="24"/>
        </w:rPr>
        <w:t>rgos da Dívida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   187.900,00</w:t>
      </w:r>
    </w:p>
    <w:p w14:paraId="607F59C3" w14:textId="77777777" w:rsidR="00281068" w:rsidRPr="00EC3179" w:rsidRDefault="00281068" w:rsidP="00281068">
      <w:pPr>
        <w:ind w:firstLine="425"/>
        <w:jc w:val="both"/>
        <w:rPr>
          <w:b/>
          <w:szCs w:val="24"/>
        </w:rPr>
      </w:pPr>
      <w:r w:rsidRPr="00EC3179">
        <w:rPr>
          <w:szCs w:val="24"/>
        </w:rPr>
        <w:t>Outras Despesas Correntes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</w:t>
      </w:r>
      <w:r>
        <w:rPr>
          <w:szCs w:val="24"/>
        </w:rPr>
        <w:t xml:space="preserve"> 10.264.633,82</w:t>
      </w:r>
      <w:r w:rsidRPr="00EC3179">
        <w:rPr>
          <w:b/>
          <w:szCs w:val="24"/>
        </w:rPr>
        <w:t xml:space="preserve"> </w:t>
      </w:r>
    </w:p>
    <w:p w14:paraId="10A367AF" w14:textId="77777777" w:rsidR="00281068" w:rsidRPr="00EC3179" w:rsidRDefault="00281068" w:rsidP="00281068">
      <w:pPr>
        <w:ind w:firstLine="425"/>
        <w:jc w:val="both"/>
        <w:rPr>
          <w:b/>
          <w:szCs w:val="24"/>
        </w:rPr>
      </w:pPr>
      <w:r w:rsidRPr="00EC3179">
        <w:rPr>
          <w:b/>
          <w:szCs w:val="24"/>
        </w:rPr>
        <w:t>Subtotal</w:t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  <w:t xml:space="preserve">R$   </w:t>
      </w:r>
      <w:r>
        <w:rPr>
          <w:b/>
          <w:szCs w:val="24"/>
        </w:rPr>
        <w:t xml:space="preserve"> 24.426.698,49</w:t>
      </w:r>
    </w:p>
    <w:p w14:paraId="67CD4FE1" w14:textId="77777777" w:rsidR="00281068" w:rsidRPr="00EC3179" w:rsidRDefault="00281068" w:rsidP="00281068">
      <w:pPr>
        <w:ind w:firstLine="426"/>
        <w:jc w:val="both"/>
        <w:rPr>
          <w:b/>
          <w:szCs w:val="24"/>
        </w:rPr>
      </w:pPr>
    </w:p>
    <w:p w14:paraId="4A7E6A7E" w14:textId="77777777" w:rsidR="00281068" w:rsidRPr="00EC3179" w:rsidRDefault="00281068" w:rsidP="00281068">
      <w:pPr>
        <w:ind w:firstLine="426"/>
        <w:jc w:val="both"/>
        <w:rPr>
          <w:b/>
          <w:szCs w:val="24"/>
        </w:rPr>
      </w:pPr>
      <w:r w:rsidRPr="00EC3179">
        <w:rPr>
          <w:b/>
          <w:szCs w:val="24"/>
        </w:rPr>
        <w:t>DESPESAS DE CAPITAL</w:t>
      </w:r>
    </w:p>
    <w:p w14:paraId="6EC831FF" w14:textId="77777777" w:rsidR="00281068" w:rsidRPr="00EC3179" w:rsidRDefault="00281068" w:rsidP="00281068">
      <w:pPr>
        <w:ind w:firstLine="426"/>
        <w:jc w:val="both"/>
        <w:rPr>
          <w:szCs w:val="24"/>
        </w:rPr>
      </w:pPr>
      <w:r w:rsidRPr="00EC3179">
        <w:rPr>
          <w:szCs w:val="24"/>
        </w:rPr>
        <w:t>Investimentos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           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</w:t>
      </w:r>
      <w:r>
        <w:rPr>
          <w:szCs w:val="24"/>
        </w:rPr>
        <w:t>7.595.484,31</w:t>
      </w:r>
    </w:p>
    <w:p w14:paraId="1132F5C1" w14:textId="77777777" w:rsidR="00281068" w:rsidRPr="00EC3179" w:rsidRDefault="00281068" w:rsidP="00281068">
      <w:pPr>
        <w:tabs>
          <w:tab w:val="left" w:pos="7033"/>
        </w:tabs>
        <w:ind w:firstLine="426"/>
        <w:jc w:val="both"/>
        <w:rPr>
          <w:szCs w:val="24"/>
        </w:rPr>
      </w:pPr>
      <w:r w:rsidRPr="00EC3179">
        <w:rPr>
          <w:szCs w:val="24"/>
        </w:rPr>
        <w:t>Inver</w:t>
      </w:r>
      <w:r>
        <w:rPr>
          <w:szCs w:val="24"/>
        </w:rPr>
        <w:t>sões Financeiras</w:t>
      </w:r>
      <w:r>
        <w:rPr>
          <w:szCs w:val="24"/>
        </w:rPr>
        <w:tab/>
        <w:t xml:space="preserve"> R$        15.732,00</w:t>
      </w:r>
    </w:p>
    <w:p w14:paraId="6B0AB92A" w14:textId="77777777" w:rsidR="00281068" w:rsidRPr="00EC3179" w:rsidRDefault="00281068" w:rsidP="00281068">
      <w:pPr>
        <w:ind w:firstLine="425"/>
        <w:jc w:val="both"/>
        <w:rPr>
          <w:b/>
          <w:szCs w:val="24"/>
        </w:rPr>
      </w:pPr>
      <w:r w:rsidRPr="00EC3179">
        <w:rPr>
          <w:szCs w:val="24"/>
        </w:rPr>
        <w:t>Amortização d</w:t>
      </w:r>
      <w:r>
        <w:rPr>
          <w:szCs w:val="24"/>
        </w:rPr>
        <w:t>a Dívida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R$      485.000,00</w:t>
      </w:r>
      <w:r w:rsidRPr="00EC3179">
        <w:rPr>
          <w:szCs w:val="24"/>
        </w:rPr>
        <w:t xml:space="preserve"> </w:t>
      </w:r>
    </w:p>
    <w:p w14:paraId="156E681D" w14:textId="77777777" w:rsidR="00281068" w:rsidRPr="00EC3179" w:rsidRDefault="00281068" w:rsidP="00281068">
      <w:pPr>
        <w:ind w:firstLine="425"/>
        <w:jc w:val="both"/>
        <w:rPr>
          <w:b/>
          <w:szCs w:val="24"/>
        </w:rPr>
      </w:pPr>
      <w:r w:rsidRPr="00EC3179">
        <w:rPr>
          <w:b/>
          <w:szCs w:val="24"/>
        </w:rPr>
        <w:t>Subtotal</w:t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  <w:t xml:space="preserve">R$ </w:t>
      </w:r>
      <w:r>
        <w:rPr>
          <w:b/>
          <w:szCs w:val="24"/>
        </w:rPr>
        <w:t xml:space="preserve">  8.096.216,31</w:t>
      </w:r>
    </w:p>
    <w:p w14:paraId="479CCAB8" w14:textId="77777777" w:rsidR="00281068" w:rsidRPr="00EC3179" w:rsidRDefault="00281068" w:rsidP="00281068">
      <w:pPr>
        <w:ind w:firstLine="426"/>
        <w:jc w:val="both"/>
        <w:rPr>
          <w:b/>
          <w:szCs w:val="24"/>
        </w:rPr>
      </w:pPr>
    </w:p>
    <w:p w14:paraId="6519D8CC" w14:textId="77777777" w:rsidR="00281068" w:rsidRPr="00EC3179" w:rsidRDefault="00281068" w:rsidP="00281068">
      <w:pPr>
        <w:ind w:firstLine="426"/>
        <w:jc w:val="both"/>
        <w:rPr>
          <w:b/>
          <w:szCs w:val="24"/>
        </w:rPr>
      </w:pPr>
      <w:r w:rsidRPr="00EC3179">
        <w:rPr>
          <w:b/>
          <w:szCs w:val="24"/>
        </w:rPr>
        <w:t>RESERVA DE CONTINGÊNCIA</w:t>
      </w:r>
    </w:p>
    <w:p w14:paraId="2B9EEFCA" w14:textId="77777777" w:rsidR="00281068" w:rsidRPr="00EC3179" w:rsidRDefault="00281068" w:rsidP="00281068">
      <w:pPr>
        <w:ind w:firstLine="425"/>
        <w:jc w:val="both"/>
        <w:rPr>
          <w:b/>
          <w:szCs w:val="24"/>
        </w:rPr>
      </w:pPr>
      <w:r w:rsidRPr="00EC3179">
        <w:rPr>
          <w:szCs w:val="24"/>
        </w:rPr>
        <w:t>Reserva de Contingência</w:t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          </w:t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</w:r>
      <w:r w:rsidRPr="00EC3179">
        <w:rPr>
          <w:szCs w:val="24"/>
        </w:rPr>
        <w:tab/>
        <w:t xml:space="preserve">R$       </w:t>
      </w:r>
      <w:r>
        <w:rPr>
          <w:szCs w:val="24"/>
        </w:rPr>
        <w:t xml:space="preserve"> 20</w:t>
      </w:r>
      <w:r w:rsidRPr="00EC3179">
        <w:rPr>
          <w:szCs w:val="24"/>
        </w:rPr>
        <w:t>.000,00</w:t>
      </w:r>
    </w:p>
    <w:p w14:paraId="0B61DE85" w14:textId="77777777" w:rsidR="00281068" w:rsidRDefault="00281068" w:rsidP="00281068">
      <w:pPr>
        <w:ind w:firstLine="425"/>
        <w:jc w:val="both"/>
        <w:rPr>
          <w:b/>
          <w:szCs w:val="24"/>
        </w:rPr>
      </w:pPr>
      <w:r w:rsidRPr="00EC3179">
        <w:rPr>
          <w:b/>
          <w:szCs w:val="24"/>
        </w:rPr>
        <w:t>TOTAL</w:t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</w:r>
      <w:r w:rsidRPr="00EC3179">
        <w:rPr>
          <w:b/>
          <w:szCs w:val="24"/>
        </w:rPr>
        <w:tab/>
        <w:t>R</w:t>
      </w:r>
      <w:proofErr w:type="gramStart"/>
      <w:r w:rsidRPr="00EC3179">
        <w:rPr>
          <w:b/>
          <w:szCs w:val="24"/>
        </w:rPr>
        <w:t xml:space="preserve">$ </w:t>
      </w:r>
      <w:r>
        <w:rPr>
          <w:b/>
          <w:szCs w:val="24"/>
        </w:rPr>
        <w:t xml:space="preserve"> </w:t>
      </w:r>
      <w:r w:rsidRPr="00E316F2">
        <w:rPr>
          <w:b/>
          <w:szCs w:val="24"/>
        </w:rPr>
        <w:t>32.542.914</w:t>
      </w:r>
      <w:proofErr w:type="gramEnd"/>
      <w:r w:rsidRPr="00E316F2">
        <w:rPr>
          <w:b/>
          <w:szCs w:val="24"/>
        </w:rPr>
        <w:t>,80</w:t>
      </w:r>
    </w:p>
    <w:p w14:paraId="44A24864" w14:textId="77777777" w:rsidR="00281068" w:rsidRPr="00EC3179" w:rsidRDefault="00281068" w:rsidP="00281068">
      <w:pPr>
        <w:ind w:firstLine="425"/>
        <w:jc w:val="both"/>
        <w:rPr>
          <w:b/>
          <w:szCs w:val="24"/>
        </w:rPr>
      </w:pPr>
    </w:p>
    <w:p w14:paraId="20C00763" w14:textId="77777777" w:rsidR="00281068" w:rsidRPr="00EC3179" w:rsidRDefault="00281068" w:rsidP="00281068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lastRenderedPageBreak/>
        <w:t xml:space="preserve">Art. 3º. </w:t>
      </w:r>
      <w:r w:rsidRPr="00EC3179">
        <w:rPr>
          <w:szCs w:val="24"/>
        </w:rPr>
        <w:t xml:space="preserve">Fica o </w:t>
      </w:r>
      <w:r>
        <w:rPr>
          <w:szCs w:val="24"/>
        </w:rPr>
        <w:t xml:space="preserve">Poder </w:t>
      </w:r>
      <w:r w:rsidRPr="00EC3179">
        <w:rPr>
          <w:szCs w:val="24"/>
        </w:rPr>
        <w:t>Executivo Municipal autorizado a realizar operações de crédito até o limite das despesas de capital orçada, nos termos do art. 167, III da Constituição Federal.</w:t>
      </w:r>
    </w:p>
    <w:p w14:paraId="01E81964" w14:textId="77777777" w:rsidR="00281068" w:rsidRPr="00EC3179" w:rsidRDefault="00281068" w:rsidP="00281068">
      <w:pPr>
        <w:jc w:val="both"/>
        <w:rPr>
          <w:szCs w:val="24"/>
        </w:rPr>
      </w:pPr>
      <w:r w:rsidRPr="00EC3179">
        <w:rPr>
          <w:szCs w:val="24"/>
        </w:rPr>
        <w:t xml:space="preserve">   </w:t>
      </w:r>
    </w:p>
    <w:p w14:paraId="4022BC30" w14:textId="77777777" w:rsidR="00281068" w:rsidRDefault="00281068" w:rsidP="00281068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>Art. 4º.</w:t>
      </w:r>
      <w:r w:rsidRPr="00EC3179">
        <w:rPr>
          <w:szCs w:val="24"/>
        </w:rPr>
        <w:t xml:space="preserve"> Ficam os Chefes do Poder Executivo e Legislativo, autorizados a abrirem créditos adicionais suplementares aos respectivo</w:t>
      </w:r>
      <w:r>
        <w:rPr>
          <w:szCs w:val="24"/>
        </w:rPr>
        <w:t xml:space="preserve">s orçamentos, até o limite de 25% (vinte e cinco </w:t>
      </w:r>
      <w:r w:rsidRPr="00EC3179">
        <w:rPr>
          <w:szCs w:val="24"/>
        </w:rPr>
        <w:t>por cento), podendo para tanto:</w:t>
      </w:r>
    </w:p>
    <w:p w14:paraId="0F9A5363" w14:textId="77777777" w:rsidR="00281068" w:rsidRPr="00EC3179" w:rsidRDefault="00281068" w:rsidP="00281068">
      <w:pPr>
        <w:ind w:firstLine="708"/>
        <w:jc w:val="both"/>
        <w:rPr>
          <w:szCs w:val="24"/>
        </w:rPr>
      </w:pPr>
    </w:p>
    <w:p w14:paraId="2E7DAE32" w14:textId="3EA33070" w:rsidR="00281068" w:rsidRPr="00044F60" w:rsidRDefault="00281068" w:rsidP="00281068">
      <w:pPr>
        <w:pStyle w:val="Corpodetexto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615847F0" wp14:editId="0AF39B8D">
            <wp:simplePos x="0" y="0"/>
            <wp:positionH relativeFrom="margin">
              <wp:posOffset>-641985</wp:posOffset>
            </wp:positionH>
            <wp:positionV relativeFrom="margin">
              <wp:posOffset>1483995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79">
        <w:rPr>
          <w:rFonts w:ascii="Times New Roman" w:hAnsi="Times New Roman"/>
          <w:sz w:val="24"/>
          <w:szCs w:val="24"/>
        </w:rPr>
        <w:t>o Presidente da Câmara, suplementar dotações do orçamento próprio do Poder Legislativo por ato próprio; criar elementos de despesas dentro dos Projetos Atividades, durante a execução</w:t>
      </w:r>
      <w:r>
        <w:rPr>
          <w:rFonts w:ascii="Times New Roman" w:hAnsi="Times New Roman"/>
          <w:sz w:val="24"/>
          <w:szCs w:val="24"/>
        </w:rPr>
        <w:t xml:space="preserve"> do orçamento fiscal de 202</w:t>
      </w:r>
      <w:r>
        <w:rPr>
          <w:rFonts w:ascii="Times New Roman" w:hAnsi="Times New Roman"/>
          <w:sz w:val="24"/>
          <w:szCs w:val="24"/>
          <w:lang w:val="pt-BR"/>
        </w:rPr>
        <w:t>2;</w:t>
      </w:r>
    </w:p>
    <w:p w14:paraId="2690749B" w14:textId="77777777" w:rsidR="00281068" w:rsidRPr="00EC3179" w:rsidRDefault="00281068" w:rsidP="00281068">
      <w:pPr>
        <w:pStyle w:val="Corpodetexto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619E1" w14:textId="77777777" w:rsidR="00281068" w:rsidRDefault="00281068" w:rsidP="00281068">
      <w:pPr>
        <w:numPr>
          <w:ilvl w:val="0"/>
          <w:numId w:val="2"/>
        </w:numPr>
        <w:ind w:left="1134" w:hanging="425"/>
        <w:jc w:val="both"/>
        <w:rPr>
          <w:szCs w:val="24"/>
        </w:rPr>
      </w:pPr>
      <w:r>
        <w:rPr>
          <w:szCs w:val="24"/>
        </w:rPr>
        <w:t>o Prefeito</w:t>
      </w:r>
      <w:r w:rsidRPr="00EC3179">
        <w:rPr>
          <w:szCs w:val="24"/>
        </w:rPr>
        <w:t>:</w:t>
      </w:r>
    </w:p>
    <w:p w14:paraId="46AB8FB9" w14:textId="77777777" w:rsidR="00281068" w:rsidRPr="00EC3179" w:rsidRDefault="00281068" w:rsidP="00281068">
      <w:pPr>
        <w:jc w:val="both"/>
        <w:rPr>
          <w:szCs w:val="24"/>
        </w:rPr>
      </w:pPr>
    </w:p>
    <w:p w14:paraId="3EB594E2" w14:textId="77777777" w:rsidR="00281068" w:rsidRDefault="00281068" w:rsidP="00281068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utilizar-se dos recursos previstos no art. 43, §1º, I, II, III e IV da Lei nº 4.320, de 1964;</w:t>
      </w:r>
    </w:p>
    <w:p w14:paraId="571D726C" w14:textId="77777777" w:rsidR="00281068" w:rsidRPr="00EC3179" w:rsidRDefault="00281068" w:rsidP="00281068">
      <w:pPr>
        <w:tabs>
          <w:tab w:val="left" w:pos="1418"/>
        </w:tabs>
        <w:jc w:val="both"/>
        <w:rPr>
          <w:szCs w:val="24"/>
        </w:rPr>
      </w:pPr>
    </w:p>
    <w:p w14:paraId="1FBB8EA6" w14:textId="77777777" w:rsidR="00281068" w:rsidRDefault="00281068" w:rsidP="00281068">
      <w:pPr>
        <w:numPr>
          <w:ilvl w:val="0"/>
          <w:numId w:val="3"/>
        </w:numPr>
        <w:tabs>
          <w:tab w:val="left" w:pos="1134"/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proceder à realocação de recursos consignados nas dotações orçamentárias de pessoal e encargos sociais, por meio de crédito adicional suplementar, para preservar a apropriação do gasto nos centros de custo das unidades administrativas;</w:t>
      </w:r>
    </w:p>
    <w:p w14:paraId="795C41FB" w14:textId="77777777" w:rsidR="00281068" w:rsidRPr="00EC3179" w:rsidRDefault="00281068" w:rsidP="00281068">
      <w:pPr>
        <w:tabs>
          <w:tab w:val="left" w:pos="1134"/>
          <w:tab w:val="left" w:pos="1418"/>
        </w:tabs>
        <w:jc w:val="both"/>
        <w:rPr>
          <w:szCs w:val="24"/>
        </w:rPr>
      </w:pPr>
    </w:p>
    <w:p w14:paraId="635C258E" w14:textId="77777777" w:rsidR="00281068" w:rsidRDefault="00281068" w:rsidP="00281068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proceder as medidas necessárias para ajustar os dispêndios ao comportamento</w:t>
      </w:r>
      <w:r>
        <w:rPr>
          <w:szCs w:val="24"/>
        </w:rPr>
        <w:t xml:space="preserve"> da receita;</w:t>
      </w:r>
    </w:p>
    <w:p w14:paraId="61199DAA" w14:textId="77777777" w:rsidR="00281068" w:rsidRPr="00EC3179" w:rsidRDefault="00281068" w:rsidP="00281068">
      <w:pPr>
        <w:tabs>
          <w:tab w:val="left" w:pos="1418"/>
        </w:tabs>
        <w:jc w:val="both"/>
        <w:rPr>
          <w:szCs w:val="24"/>
        </w:rPr>
      </w:pPr>
    </w:p>
    <w:p w14:paraId="2EC25DDF" w14:textId="77777777" w:rsidR="00281068" w:rsidRDefault="00281068" w:rsidP="00281068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Criar elementos de despesas dentro dos Projetos Atividades, durante a execuçã</w:t>
      </w:r>
      <w:r>
        <w:rPr>
          <w:szCs w:val="24"/>
        </w:rPr>
        <w:t>o do orçamento fiscal de 2022.</w:t>
      </w:r>
    </w:p>
    <w:p w14:paraId="7198090D" w14:textId="77777777" w:rsidR="00281068" w:rsidRPr="00EC3179" w:rsidRDefault="00281068" w:rsidP="00281068">
      <w:pPr>
        <w:tabs>
          <w:tab w:val="left" w:pos="1418"/>
        </w:tabs>
        <w:jc w:val="both"/>
        <w:rPr>
          <w:szCs w:val="24"/>
        </w:rPr>
      </w:pPr>
    </w:p>
    <w:p w14:paraId="70A03E24" w14:textId="77777777" w:rsidR="00281068" w:rsidRPr="00EC3179" w:rsidRDefault="00281068" w:rsidP="0028106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C3179">
        <w:rPr>
          <w:szCs w:val="24"/>
        </w:rPr>
        <w:t>utilizar a Reserva de Contingência para atendimento de passivos contingentes e outros riscos e eventos fiscais imprevistos.</w:t>
      </w:r>
    </w:p>
    <w:p w14:paraId="4E7CE62F" w14:textId="77777777" w:rsidR="00281068" w:rsidRPr="00EC3179" w:rsidRDefault="00281068" w:rsidP="00281068">
      <w:pPr>
        <w:jc w:val="both"/>
        <w:rPr>
          <w:szCs w:val="24"/>
        </w:rPr>
      </w:pPr>
    </w:p>
    <w:p w14:paraId="289783B3" w14:textId="539FAA5C" w:rsidR="00281068" w:rsidRDefault="00281068" w:rsidP="00281068">
      <w:pPr>
        <w:ind w:firstLine="709"/>
        <w:jc w:val="both"/>
        <w:rPr>
          <w:szCs w:val="24"/>
        </w:rPr>
      </w:pPr>
      <w:r w:rsidRPr="00EC3179">
        <w:rPr>
          <w:b/>
          <w:szCs w:val="24"/>
        </w:rPr>
        <w:t>§1º.</w:t>
      </w:r>
      <w:r w:rsidRPr="00EC3179">
        <w:rPr>
          <w:szCs w:val="24"/>
        </w:rPr>
        <w:t xml:space="preserve"> O projeto de lei que solicitar abertura de créditos suplementares por anulação total ou parcial de rubricas deste orçamento deverá conter, obrigatoriamente, as rubricas que serão anuladas e as que receberão os créditos dos recursos anulados.</w:t>
      </w:r>
    </w:p>
    <w:p w14:paraId="2F5771C6" w14:textId="77777777" w:rsidR="00281068" w:rsidRPr="00EC3179" w:rsidRDefault="00281068" w:rsidP="00281068">
      <w:pPr>
        <w:ind w:firstLine="709"/>
        <w:jc w:val="both"/>
        <w:rPr>
          <w:szCs w:val="24"/>
        </w:rPr>
      </w:pPr>
    </w:p>
    <w:p w14:paraId="57A42FB6" w14:textId="77777777" w:rsidR="00281068" w:rsidRPr="00EC3179" w:rsidRDefault="00281068" w:rsidP="00281068">
      <w:pPr>
        <w:ind w:firstLine="709"/>
        <w:jc w:val="both"/>
        <w:rPr>
          <w:szCs w:val="24"/>
        </w:rPr>
      </w:pPr>
    </w:p>
    <w:p w14:paraId="50C7301C" w14:textId="77777777" w:rsidR="00281068" w:rsidRDefault="00281068" w:rsidP="00281068">
      <w:pPr>
        <w:ind w:firstLine="709"/>
        <w:jc w:val="both"/>
        <w:rPr>
          <w:szCs w:val="24"/>
        </w:rPr>
      </w:pPr>
      <w:r w:rsidRPr="00EC3179">
        <w:rPr>
          <w:b/>
          <w:szCs w:val="24"/>
        </w:rPr>
        <w:t>§2º.</w:t>
      </w:r>
      <w:r w:rsidRPr="00EC3179">
        <w:rPr>
          <w:szCs w:val="24"/>
        </w:rPr>
        <w:t xml:space="preserve"> Abertura de créditos adicionais suplementares acima do limite definido no caput deste artigo dependerá de autorização por lei ordinária específica.</w:t>
      </w:r>
    </w:p>
    <w:p w14:paraId="048D7798" w14:textId="77777777" w:rsidR="00281068" w:rsidRDefault="00281068" w:rsidP="00281068">
      <w:pPr>
        <w:ind w:firstLine="709"/>
        <w:jc w:val="both"/>
        <w:rPr>
          <w:szCs w:val="24"/>
        </w:rPr>
      </w:pPr>
    </w:p>
    <w:p w14:paraId="4231B864" w14:textId="77777777" w:rsidR="00281068" w:rsidRPr="00EC3179" w:rsidRDefault="00281068" w:rsidP="00281068">
      <w:pPr>
        <w:ind w:firstLine="709"/>
        <w:jc w:val="both"/>
        <w:rPr>
          <w:szCs w:val="24"/>
        </w:rPr>
      </w:pPr>
    </w:p>
    <w:p w14:paraId="087BBAAF" w14:textId="77777777" w:rsidR="00281068" w:rsidRDefault="00281068" w:rsidP="00281068">
      <w:pPr>
        <w:pStyle w:val="Corpodetexto2"/>
        <w:spacing w:after="0" w:line="240" w:lineRule="auto"/>
        <w:jc w:val="both"/>
        <w:rPr>
          <w:szCs w:val="24"/>
        </w:rPr>
      </w:pPr>
      <w:r w:rsidRPr="00EC3179">
        <w:rPr>
          <w:szCs w:val="24"/>
        </w:rPr>
        <w:t xml:space="preserve">    </w:t>
      </w:r>
      <w:r w:rsidRPr="00EC3179">
        <w:rPr>
          <w:szCs w:val="24"/>
        </w:rPr>
        <w:tab/>
      </w:r>
      <w:r w:rsidRPr="00EC3179">
        <w:rPr>
          <w:b/>
          <w:szCs w:val="24"/>
        </w:rPr>
        <w:t>Art. 5º.</w:t>
      </w:r>
      <w:r w:rsidRPr="00EC3179">
        <w:rPr>
          <w:szCs w:val="24"/>
        </w:rPr>
        <w:t xml:space="preserve"> Esta Lei entra em vigor </w:t>
      </w:r>
      <w:r>
        <w:rPr>
          <w:szCs w:val="24"/>
        </w:rPr>
        <w:t>a partir de 1º de janeiro de 202</w:t>
      </w:r>
      <w:r>
        <w:rPr>
          <w:szCs w:val="24"/>
          <w:lang w:val="pt-BR"/>
        </w:rPr>
        <w:t>2</w:t>
      </w:r>
      <w:r w:rsidRPr="00EC3179">
        <w:rPr>
          <w:szCs w:val="24"/>
        </w:rPr>
        <w:t>.</w:t>
      </w:r>
    </w:p>
    <w:p w14:paraId="0DB583B3" w14:textId="77777777" w:rsidR="00281068" w:rsidRPr="00EC3179" w:rsidRDefault="00281068" w:rsidP="00281068">
      <w:pPr>
        <w:pStyle w:val="Corpodetexto2"/>
        <w:spacing w:after="0" w:line="240" w:lineRule="auto"/>
        <w:jc w:val="both"/>
        <w:rPr>
          <w:szCs w:val="24"/>
        </w:rPr>
      </w:pPr>
    </w:p>
    <w:p w14:paraId="078A1F61" w14:textId="77777777" w:rsidR="00281068" w:rsidRPr="00EC3179" w:rsidRDefault="00281068" w:rsidP="00281068">
      <w:pPr>
        <w:jc w:val="both"/>
        <w:rPr>
          <w:szCs w:val="24"/>
        </w:rPr>
      </w:pPr>
      <w:r w:rsidRPr="00EC3179">
        <w:rPr>
          <w:szCs w:val="24"/>
        </w:rPr>
        <w:tab/>
      </w:r>
      <w:r w:rsidRPr="00EC3179">
        <w:rPr>
          <w:szCs w:val="24"/>
        </w:rPr>
        <w:tab/>
      </w:r>
    </w:p>
    <w:p w14:paraId="58E28C4D" w14:textId="2FA121EF" w:rsidR="00281068" w:rsidRPr="00EC3179" w:rsidRDefault="00281068" w:rsidP="00281068">
      <w:pPr>
        <w:rPr>
          <w:szCs w:val="24"/>
        </w:rPr>
      </w:pPr>
      <w:r>
        <w:rPr>
          <w:szCs w:val="24"/>
        </w:rPr>
        <w:t>Córrego Fundo/MG</w:t>
      </w:r>
      <w:r w:rsidRPr="00EC3179"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 xml:space="preserve">3 de </w:t>
      </w:r>
      <w:r>
        <w:rPr>
          <w:szCs w:val="24"/>
        </w:rPr>
        <w:t>novembro</w:t>
      </w:r>
      <w:r>
        <w:rPr>
          <w:szCs w:val="24"/>
        </w:rPr>
        <w:t xml:space="preserve"> de 202</w:t>
      </w:r>
      <w:r>
        <w:rPr>
          <w:szCs w:val="24"/>
        </w:rPr>
        <w:t>1</w:t>
      </w:r>
      <w:r w:rsidRPr="00EC3179">
        <w:rPr>
          <w:szCs w:val="24"/>
        </w:rPr>
        <w:t>.</w:t>
      </w:r>
    </w:p>
    <w:p w14:paraId="062D4B6E" w14:textId="77777777" w:rsidR="00281068" w:rsidRPr="00EC3179" w:rsidRDefault="00281068" w:rsidP="00281068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</w:p>
    <w:p w14:paraId="12B36C31" w14:textId="77777777" w:rsidR="00281068" w:rsidRPr="00EC3179" w:rsidRDefault="00281068" w:rsidP="00281068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</w:p>
    <w:p w14:paraId="084A543E" w14:textId="77777777" w:rsidR="00281068" w:rsidRPr="00EC3179" w:rsidRDefault="00281068" w:rsidP="00281068">
      <w:pPr>
        <w:pStyle w:val="Ttulo1"/>
        <w:jc w:val="center"/>
        <w:rPr>
          <w:szCs w:val="24"/>
        </w:rPr>
      </w:pPr>
    </w:p>
    <w:p w14:paraId="268E8A18" w14:textId="77777777" w:rsidR="00281068" w:rsidRPr="00EC3179" w:rsidRDefault="00281068" w:rsidP="00281068">
      <w:pPr>
        <w:ind w:left="-142" w:firstLine="142"/>
        <w:rPr>
          <w:b/>
          <w:szCs w:val="24"/>
        </w:rPr>
      </w:pPr>
      <w:r>
        <w:rPr>
          <w:b/>
          <w:szCs w:val="24"/>
        </w:rPr>
        <w:t>DANILO OLIVEIRA CAMPOS</w:t>
      </w:r>
    </w:p>
    <w:p w14:paraId="45547DB4" w14:textId="77777777" w:rsidR="00281068" w:rsidRDefault="00281068" w:rsidP="00281068">
      <w:pPr>
        <w:rPr>
          <w:szCs w:val="24"/>
        </w:rPr>
      </w:pPr>
      <w:r w:rsidRPr="00EC3179">
        <w:rPr>
          <w:szCs w:val="24"/>
        </w:rPr>
        <w:t>Prefeit</w:t>
      </w:r>
      <w:r>
        <w:rPr>
          <w:szCs w:val="24"/>
        </w:rPr>
        <w:t>o</w:t>
      </w:r>
    </w:p>
    <w:sectPr w:rsidR="00281068" w:rsidSect="00833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701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447A" w14:textId="77777777" w:rsidR="0046542D" w:rsidRDefault="003770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27B1" w14:textId="77777777" w:rsidR="00445209" w:rsidRDefault="003770E0">
    <w:pPr>
      <w:pStyle w:val="Rodap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03DA8021" w14:textId="77777777" w:rsidR="00C86ABD" w:rsidRDefault="003770E0" w:rsidP="008333D9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797" w14:textId="77777777" w:rsidR="0046542D" w:rsidRDefault="003770E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8FA" w14:textId="77777777" w:rsidR="0046542D" w:rsidRDefault="003770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14DD" w14:textId="6B8FB618" w:rsidR="00E4420D" w:rsidRPr="0004523D" w:rsidRDefault="003770E0" w:rsidP="00E4420D">
    <w:pPr>
      <w:pStyle w:val="Cabealho"/>
      <w:jc w:val="both"/>
      <w:rPr>
        <w:b/>
        <w:color w:val="003300"/>
        <w:szCs w:val="28"/>
      </w:rPr>
    </w:pPr>
    <w:r w:rsidRPr="0004523D">
      <w:rPr>
        <w:b/>
        <w:color w:val="003300"/>
        <w:szCs w:val="28"/>
      </w:rPr>
      <w:t>MUNICIPI</w:t>
    </w:r>
    <w:r w:rsidRPr="0004523D">
      <w:rPr>
        <w:b/>
        <w:color w:val="003300"/>
        <w:szCs w:val="28"/>
      </w:rPr>
      <w:t>O DE CÓRREGO FUNDO</w:t>
    </w:r>
    <w:r>
      <w:rPr>
        <w:b/>
        <w:color w:val="003300"/>
        <w:szCs w:val="28"/>
      </w:rPr>
      <w:t xml:space="preserve"> ESTADO DE MINAS GERAIS</w:t>
    </w:r>
  </w:p>
  <w:p w14:paraId="561E32AF" w14:textId="77777777" w:rsidR="00E4420D" w:rsidRPr="0004523D" w:rsidRDefault="003770E0" w:rsidP="00E4420D">
    <w:pPr>
      <w:pStyle w:val="Cabealho"/>
      <w:tabs>
        <w:tab w:val="left" w:pos="570"/>
      </w:tabs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</w:t>
    </w:r>
    <w:r w:rsidRPr="0004523D">
      <w:rPr>
        <w:b/>
        <w:bCs/>
        <w:color w:val="003300"/>
        <w:sz w:val="18"/>
        <w:szCs w:val="18"/>
      </w:rPr>
      <w:t xml:space="preserve">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F8B3997" w14:textId="77777777" w:rsidR="00E4420D" w:rsidRPr="0004523D" w:rsidRDefault="003770E0" w:rsidP="00E4420D">
    <w:pPr>
      <w:pStyle w:val="Cabealho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B2D43C6" w14:textId="77777777" w:rsidR="00E4420D" w:rsidRDefault="003770E0" w:rsidP="00E4420D">
    <w:pPr>
      <w:pStyle w:val="Cabealho"/>
      <w:pBdr>
        <w:bottom w:val="single" w:sz="12" w:space="1" w:color="auto"/>
      </w:pBdr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9236" w14:textId="77777777" w:rsidR="0046542D" w:rsidRDefault="003770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0D1"/>
    <w:multiLevelType w:val="hybridMultilevel"/>
    <w:tmpl w:val="BDDACA10"/>
    <w:lvl w:ilvl="0" w:tplc="525054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8"/>
    <w:multiLevelType w:val="singleLevel"/>
    <w:tmpl w:val="712E5A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  <w:sz w:val="24"/>
      </w:rPr>
    </w:lvl>
  </w:abstractNum>
  <w:abstractNum w:abstractNumId="2" w15:restartNumberingAfterBreak="0">
    <w:nsid w:val="0E6F6A51"/>
    <w:multiLevelType w:val="hybridMultilevel"/>
    <w:tmpl w:val="909AFAB0"/>
    <w:lvl w:ilvl="0" w:tplc="C302D6D2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68"/>
    <w:rsid w:val="00013EB3"/>
    <w:rsid w:val="00281068"/>
    <w:rsid w:val="003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2642C"/>
  <w15:chartTrackingRefBased/>
  <w15:docId w15:val="{F5BB25A2-1858-490E-BDF8-12E9FB2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68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81068"/>
    <w:pPr>
      <w:keepNext/>
      <w:jc w:val="left"/>
      <w:outlineLvl w:val="0"/>
    </w:pPr>
    <w:rPr>
      <w:rFonts w:eastAsia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0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rsid w:val="00281068"/>
    <w:pPr>
      <w:tabs>
        <w:tab w:val="center" w:pos="4419"/>
        <w:tab w:val="right" w:pos="8838"/>
      </w:tabs>
    </w:pPr>
    <w:rPr>
      <w:rFonts w:eastAsia="Times New Roman"/>
      <w:sz w:val="28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810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810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068"/>
    <w:rPr>
      <w:rFonts w:ascii="Times New Roman" w:eastAsia="Calibri" w:hAnsi="Times New Roman" w:cs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1068"/>
    <w:pPr>
      <w:spacing w:after="120"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1068"/>
    <w:rPr>
      <w:rFonts w:ascii="Calibri" w:eastAsia="Times New Roman" w:hAnsi="Calibri" w:cs="Times New Roman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106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81068"/>
    <w:rPr>
      <w:rFonts w:ascii="Times New Roman" w:eastAsia="Calibri" w:hAnsi="Times New Roman" w:cs="Times New Roman"/>
      <w:sz w:val="24"/>
      <w:lang w:val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1068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1068"/>
    <w:rPr>
      <w:rFonts w:ascii="Times New Roman" w:eastAsia="Calibri" w:hAnsi="Times New Roman" w:cs="Times New Roman"/>
      <w:sz w:val="24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1068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1068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B95A-FC82-433C-AA62-091F48B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2021-11-18T16:20:00Z</cp:lastPrinted>
  <dcterms:created xsi:type="dcterms:W3CDTF">2021-11-18T16:14:00Z</dcterms:created>
  <dcterms:modified xsi:type="dcterms:W3CDTF">2021-11-18T16:20:00Z</dcterms:modified>
</cp:coreProperties>
</file>