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0870" w14:textId="43E5F9CE" w:rsidR="008B0ED4" w:rsidRDefault="008B0ED4" w:rsidP="008B0ED4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bookmarkStart w:id="0" w:name="_Hlk106880334"/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834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06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DE</w:t>
      </w:r>
      <w:r>
        <w:rPr>
          <w:rFonts w:ascii="Verdana" w:hAnsi="Verdana"/>
          <w:b/>
          <w:bCs/>
          <w:sz w:val="22"/>
          <w:szCs w:val="22"/>
        </w:rPr>
        <w:t xml:space="preserve"> JU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HO DE 2022.</w:t>
      </w:r>
    </w:p>
    <w:p w14:paraId="396F709A" w14:textId="77777777" w:rsidR="008B0ED4" w:rsidRDefault="008B0ED4" w:rsidP="008B0ED4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033F9B77" w14:textId="77777777" w:rsidR="008B0ED4" w:rsidRDefault="008B0ED4" w:rsidP="008B0ED4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A3BDDB3" w14:textId="77777777" w:rsidR="008B0ED4" w:rsidRPr="004E261A" w:rsidRDefault="008B0ED4" w:rsidP="008B0ED4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25B50215" w14:textId="77777777" w:rsidR="008B0ED4" w:rsidRDefault="008B0ED4" w:rsidP="008B0ED4">
      <w:pPr>
        <w:pStyle w:val="Ttulo2"/>
        <w:spacing w:line="360" w:lineRule="auto"/>
        <w:ind w:left="4253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 xml:space="preserve">AUTORIZA ABERTURA DE </w:t>
      </w:r>
      <w:r w:rsidRPr="005314B9">
        <w:rPr>
          <w:rFonts w:ascii="Verdana" w:hAnsi="Verdana"/>
          <w:b/>
          <w:bCs/>
          <w:i/>
          <w:noProof/>
          <w:sz w:val="22"/>
        </w:rPr>
        <w:t xml:space="preserve">CRÉDITO ADICIONAL </w:t>
      </w:r>
      <w:r>
        <w:rPr>
          <w:rFonts w:ascii="Verdana" w:hAnsi="Verdana"/>
          <w:b/>
          <w:bCs/>
          <w:i/>
          <w:noProof/>
          <w:sz w:val="22"/>
        </w:rPr>
        <w:t>SUPLEMENTAR</w:t>
      </w:r>
      <w:r>
        <w:rPr>
          <w:rFonts w:ascii="Verdana" w:hAnsi="Verdana"/>
          <w:b/>
          <w:bCs/>
          <w:iCs/>
          <w:noProof/>
          <w:sz w:val="22"/>
        </w:rPr>
        <w:t xml:space="preserve"> POR EXCESSO DE ARRECADAÇÃO”</w:t>
      </w:r>
    </w:p>
    <w:p w14:paraId="2C1DB93F" w14:textId="77777777" w:rsidR="008B0ED4" w:rsidRPr="00E16574" w:rsidRDefault="008B0ED4" w:rsidP="008B0ED4"/>
    <w:p w14:paraId="0B5862A8" w14:textId="77777777" w:rsidR="008B0ED4" w:rsidRPr="002E1B5F" w:rsidRDefault="008B0ED4" w:rsidP="008B0ED4"/>
    <w:p w14:paraId="58CD866B" w14:textId="77777777" w:rsidR="008B0ED4" w:rsidRPr="004E261A" w:rsidRDefault="008B0ED4" w:rsidP="008B0ED4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CAMPOS,</w:t>
      </w:r>
      <w:r w:rsidRPr="00584DAE">
        <w:rPr>
          <w:rFonts w:ascii="Verdana" w:hAnsi="Verdana" w:cs="Arial"/>
          <w:b/>
          <w:sz w:val="22"/>
          <w:szCs w:val="22"/>
        </w:rPr>
        <w:t xml:space="preserve"> PREFEIT</w:t>
      </w:r>
      <w:r>
        <w:rPr>
          <w:rFonts w:ascii="Verdana" w:hAnsi="Verdana" w:cs="Arial"/>
          <w:b/>
          <w:sz w:val="22"/>
          <w:szCs w:val="22"/>
        </w:rPr>
        <w:t>O</w:t>
      </w:r>
      <w:r w:rsidRPr="00584DAE">
        <w:rPr>
          <w:rFonts w:ascii="Verdana" w:hAnsi="Verdana" w:cs="Arial"/>
          <w:b/>
          <w:sz w:val="22"/>
          <w:szCs w:val="22"/>
        </w:rPr>
        <w:t xml:space="preserve"> DE CÓRREGO FUNDO/MG FAZ SABER QUE A CÂMARA MUNICIPAL APROVOU E EU, SANCIONO A SEGUINTE LEI:</w:t>
      </w:r>
    </w:p>
    <w:p w14:paraId="5FAAAA55" w14:textId="77777777" w:rsidR="008B0ED4" w:rsidRPr="004E261A" w:rsidRDefault="008B0ED4" w:rsidP="008B0ED4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1557B90" w14:textId="77777777" w:rsidR="008B0ED4" w:rsidRPr="004E261A" w:rsidRDefault="008B0ED4" w:rsidP="008B0ED4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7720061" w14:textId="77777777" w:rsidR="008B0ED4" w:rsidRDefault="008B0ED4" w:rsidP="008B0ED4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Fica o Poder Executivo </w:t>
      </w:r>
      <w:r>
        <w:rPr>
          <w:rFonts w:ascii="Verdana" w:hAnsi="Verdana" w:cs="Arial"/>
          <w:bCs/>
          <w:sz w:val="22"/>
          <w:szCs w:val="22"/>
        </w:rPr>
        <w:t xml:space="preserve">Municipal </w:t>
      </w:r>
      <w:r w:rsidRPr="00B0069A">
        <w:rPr>
          <w:rFonts w:ascii="Verdana" w:hAnsi="Verdana" w:cs="Arial"/>
          <w:bCs/>
          <w:sz w:val="22"/>
          <w:szCs w:val="22"/>
        </w:rPr>
        <w:t>autorizado a abrir, por meio da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Secretaria Municipal </w:t>
      </w:r>
      <w:r>
        <w:rPr>
          <w:rFonts w:ascii="Verdana" w:hAnsi="Verdana" w:cs="Arial"/>
          <w:bCs/>
          <w:sz w:val="22"/>
          <w:szCs w:val="22"/>
        </w:rPr>
        <w:t>de Obras, Meio Ambiente e Desenvolvimento</w:t>
      </w:r>
      <w:r w:rsidRPr="00B0069A">
        <w:rPr>
          <w:rFonts w:ascii="Verdana" w:hAnsi="Verdana" w:cs="Arial"/>
          <w:bCs/>
          <w:sz w:val="22"/>
          <w:szCs w:val="22"/>
        </w:rPr>
        <w:t xml:space="preserve">, </w:t>
      </w:r>
      <w:r w:rsidRPr="005314B9">
        <w:rPr>
          <w:rFonts w:ascii="Verdana" w:hAnsi="Verdana" w:cs="Arial"/>
          <w:b/>
          <w:i/>
          <w:iCs/>
          <w:sz w:val="22"/>
          <w:szCs w:val="22"/>
        </w:rPr>
        <w:t xml:space="preserve">Crédito Adicional </w:t>
      </w:r>
      <w:r>
        <w:rPr>
          <w:rFonts w:ascii="Verdana" w:hAnsi="Verdana" w:cs="Arial"/>
          <w:b/>
          <w:i/>
          <w:iCs/>
          <w:sz w:val="22"/>
          <w:szCs w:val="22"/>
        </w:rPr>
        <w:t>Suplementar</w:t>
      </w:r>
      <w:r>
        <w:rPr>
          <w:rFonts w:ascii="Verdana" w:hAnsi="Verdana" w:cs="Arial"/>
          <w:bCs/>
          <w:sz w:val="22"/>
          <w:szCs w:val="22"/>
        </w:rPr>
        <w:t>, no total de R$ 2.764.600,</w:t>
      </w:r>
      <w:r w:rsidRPr="00E70582">
        <w:rPr>
          <w:rFonts w:ascii="Verdana" w:hAnsi="Verdana" w:cs="Arial"/>
          <w:bCs/>
          <w:sz w:val="22"/>
          <w:szCs w:val="22"/>
        </w:rPr>
        <w:t>00 (</w:t>
      </w:r>
      <w:r>
        <w:rPr>
          <w:rFonts w:ascii="Verdana" w:hAnsi="Verdana" w:cs="Arial"/>
          <w:bCs/>
          <w:sz w:val="22"/>
          <w:szCs w:val="22"/>
        </w:rPr>
        <w:t xml:space="preserve">Dois Milhões, Setecentos e Sessenta e Quatro Mil e Seiscentos Reais), com fonte no Excesso de arrecadação, </w:t>
      </w:r>
      <w:r w:rsidRPr="0061296C">
        <w:rPr>
          <w:rFonts w:ascii="Verdana" w:hAnsi="Verdana" w:cs="Arial"/>
          <w:bCs/>
          <w:sz w:val="22"/>
          <w:szCs w:val="22"/>
        </w:rPr>
        <w:t>nos termos do Art. 43, § 1º, Inciso II da Lei Federal 4.320/1964</w:t>
      </w:r>
      <w:r>
        <w:rPr>
          <w:rFonts w:ascii="Verdana" w:hAnsi="Verdana" w:cs="Arial"/>
          <w:bCs/>
          <w:sz w:val="22"/>
          <w:szCs w:val="22"/>
        </w:rPr>
        <w:t>, no Orçamento do exercício de 2022,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conforme estrutura funcional e programática a seguir</w:t>
      </w:r>
      <w:r w:rsidRPr="00B50F11">
        <w:rPr>
          <w:rFonts w:ascii="Verdana" w:hAnsi="Verdana" w:cs="Arial"/>
          <w:bCs/>
          <w:sz w:val="22"/>
          <w:szCs w:val="22"/>
        </w:rPr>
        <w:t>:</w:t>
      </w:r>
    </w:p>
    <w:p w14:paraId="2B856481" w14:textId="77777777" w:rsidR="008B0ED4" w:rsidRDefault="008B0ED4" w:rsidP="008B0ED4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376D657B" w14:textId="77777777" w:rsidR="008B0ED4" w:rsidRDefault="008B0ED4" w:rsidP="008B0ED4">
      <w:pPr>
        <w:spacing w:line="276" w:lineRule="auto"/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  <w:r w:rsidRPr="00223F79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14:paraId="7ADAF77F" w14:textId="77777777" w:rsidR="008B0ED4" w:rsidRPr="00223F79" w:rsidRDefault="008B0ED4" w:rsidP="008B0ED4">
      <w:pPr>
        <w:spacing w:line="276" w:lineRule="auto"/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D55BED8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 w:rsidRPr="00B0069A">
        <w:rPr>
          <w:rFonts w:ascii="Verdana" w:hAnsi="Verdana" w:cs="Arial"/>
          <w:bCs/>
          <w:sz w:val="22"/>
          <w:szCs w:val="22"/>
        </w:rPr>
        <w:t>Divisão: Código/Descrição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02.</w:t>
      </w:r>
      <w:r>
        <w:rPr>
          <w:rFonts w:ascii="Verdana" w:hAnsi="Verdana" w:cs="Arial"/>
          <w:b/>
          <w:sz w:val="22"/>
          <w:szCs w:val="22"/>
          <w:u w:val="single"/>
        </w:rPr>
        <w:t>05.01</w:t>
      </w:r>
      <w:r w:rsidRPr="00B0069A">
        <w:rPr>
          <w:rFonts w:ascii="Verdana" w:hAnsi="Verdana" w:cs="Arial"/>
          <w:bCs/>
          <w:sz w:val="22"/>
          <w:szCs w:val="22"/>
        </w:rPr>
        <w:t xml:space="preserve"> –</w:t>
      </w:r>
      <w:r>
        <w:rPr>
          <w:rFonts w:ascii="Verdana" w:hAnsi="Verdana" w:cs="Arial"/>
          <w:bCs/>
          <w:sz w:val="22"/>
          <w:szCs w:val="22"/>
        </w:rPr>
        <w:t xml:space="preserve"> SECRETARIA MUN. OBRAS M. AMBIENTE DESENV.</w:t>
      </w:r>
    </w:p>
    <w:p w14:paraId="1D873A1D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Função</w:t>
      </w:r>
      <w:r w:rsidRPr="00B0069A">
        <w:rPr>
          <w:rFonts w:ascii="Verdana" w:hAnsi="Verdana" w:cs="Arial"/>
          <w:bCs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  <w:u w:val="single"/>
        </w:rPr>
        <w:t>20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AGRICULTURA</w:t>
      </w:r>
    </w:p>
    <w:p w14:paraId="67CD359C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Subfunção: </w:t>
      </w:r>
      <w:r>
        <w:rPr>
          <w:rFonts w:ascii="Verdana" w:hAnsi="Verdana" w:cs="Arial"/>
          <w:b/>
          <w:sz w:val="22"/>
          <w:szCs w:val="22"/>
          <w:u w:val="single"/>
        </w:rPr>
        <w:t>608</w:t>
      </w:r>
      <w:r>
        <w:rPr>
          <w:rFonts w:ascii="Verdana" w:hAnsi="Verdana" w:cs="Arial"/>
          <w:bCs/>
          <w:sz w:val="22"/>
          <w:szCs w:val="22"/>
        </w:rPr>
        <w:t xml:space="preserve"> 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PROMOÇÃO DA PRODUÇÃO AGROPECUÁRIA</w:t>
      </w:r>
    </w:p>
    <w:p w14:paraId="468EA206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Programa: </w:t>
      </w:r>
      <w:r>
        <w:rPr>
          <w:rFonts w:ascii="Verdana" w:hAnsi="Verdana" w:cs="Arial"/>
          <w:b/>
          <w:sz w:val="22"/>
          <w:szCs w:val="22"/>
          <w:u w:val="single"/>
        </w:rPr>
        <w:t>2001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APOIO AS ATIVIDADES AGRÍCOLAS</w:t>
      </w:r>
    </w:p>
    <w:p w14:paraId="68EA9FC9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Ação/Atividade: </w:t>
      </w:r>
      <w:r>
        <w:rPr>
          <w:rFonts w:ascii="Verdana" w:hAnsi="Verdana" w:cs="Arial"/>
          <w:b/>
          <w:sz w:val="22"/>
          <w:szCs w:val="22"/>
          <w:u w:val="single"/>
        </w:rPr>
        <w:t>1805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MANUTENÇÃO DE APOIO AO DESENVOLVIMENTO DA AGRICULTURA</w:t>
      </w:r>
    </w:p>
    <w:p w14:paraId="0C00D989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Elemento: </w:t>
      </w:r>
      <w:r>
        <w:rPr>
          <w:rFonts w:ascii="Verdana" w:hAnsi="Verdana" w:cs="Arial"/>
          <w:b/>
          <w:sz w:val="22"/>
          <w:szCs w:val="22"/>
          <w:u w:val="single"/>
        </w:rPr>
        <w:t>4.4.90.52.00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EQUIPAMENTO E MATERIAL PERMANENTE</w:t>
      </w:r>
    </w:p>
    <w:p w14:paraId="17A60562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Fonte: </w:t>
      </w:r>
      <w:r>
        <w:rPr>
          <w:rFonts w:ascii="Verdana" w:hAnsi="Verdana" w:cs="Arial"/>
          <w:b/>
          <w:sz w:val="22"/>
          <w:szCs w:val="22"/>
          <w:u w:val="single"/>
        </w:rPr>
        <w:t>1.24.00</w:t>
      </w:r>
      <w:r w:rsidRPr="00A06161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Outras transferências convênios/repasse união</w:t>
      </w:r>
    </w:p>
    <w:p w14:paraId="5729454F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Cs/>
          <w:sz w:val="22"/>
          <w:szCs w:val="22"/>
        </w:rPr>
        <w:t xml:space="preserve">Valor: </w:t>
      </w:r>
      <w:r w:rsidRPr="00B0069A">
        <w:rPr>
          <w:rFonts w:ascii="Verdana" w:hAnsi="Verdana" w:cs="Arial"/>
          <w:bCs/>
          <w:sz w:val="22"/>
          <w:szCs w:val="22"/>
        </w:rPr>
        <w:t>R$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  <w:u w:val="single"/>
        </w:rPr>
        <w:t>477.500,00</w:t>
      </w:r>
      <w:r w:rsidRPr="00FE4426">
        <w:rPr>
          <w:rFonts w:ascii="Verdana" w:hAnsi="Verdana" w:cs="Arial"/>
          <w:b/>
          <w:sz w:val="22"/>
          <w:szCs w:val="22"/>
          <w:u w:val="single"/>
        </w:rPr>
        <w:t xml:space="preserve"> (</w:t>
      </w:r>
      <w:r>
        <w:rPr>
          <w:rFonts w:ascii="Verdana" w:hAnsi="Verdana" w:cs="Arial"/>
          <w:b/>
          <w:sz w:val="22"/>
          <w:szCs w:val="22"/>
          <w:u w:val="single"/>
        </w:rPr>
        <w:t>Q</w:t>
      </w:r>
      <w:r w:rsidRPr="0057736D">
        <w:rPr>
          <w:rFonts w:ascii="Verdana" w:hAnsi="Verdana" w:cs="Arial"/>
          <w:b/>
          <w:sz w:val="22"/>
          <w:szCs w:val="22"/>
          <w:u w:val="single"/>
        </w:rPr>
        <w:t xml:space="preserve">uatrocentos e </w:t>
      </w:r>
      <w:r>
        <w:rPr>
          <w:rFonts w:ascii="Verdana" w:hAnsi="Verdana" w:cs="Arial"/>
          <w:b/>
          <w:sz w:val="22"/>
          <w:szCs w:val="22"/>
          <w:u w:val="single"/>
        </w:rPr>
        <w:t>S</w:t>
      </w:r>
      <w:r w:rsidRPr="0057736D">
        <w:rPr>
          <w:rFonts w:ascii="Verdana" w:hAnsi="Verdana" w:cs="Arial"/>
          <w:b/>
          <w:sz w:val="22"/>
          <w:szCs w:val="22"/>
          <w:u w:val="single"/>
        </w:rPr>
        <w:t xml:space="preserve">etenta e </w:t>
      </w:r>
      <w:r>
        <w:rPr>
          <w:rFonts w:ascii="Verdana" w:hAnsi="Verdana" w:cs="Arial"/>
          <w:b/>
          <w:sz w:val="22"/>
          <w:szCs w:val="22"/>
          <w:u w:val="single"/>
        </w:rPr>
        <w:t>S</w:t>
      </w:r>
      <w:r w:rsidRPr="0057736D">
        <w:rPr>
          <w:rFonts w:ascii="Verdana" w:hAnsi="Verdana" w:cs="Arial"/>
          <w:b/>
          <w:sz w:val="22"/>
          <w:szCs w:val="22"/>
          <w:u w:val="single"/>
        </w:rPr>
        <w:t xml:space="preserve">ete </w:t>
      </w:r>
      <w:r>
        <w:rPr>
          <w:rFonts w:ascii="Verdana" w:hAnsi="Verdana" w:cs="Arial"/>
          <w:b/>
          <w:sz w:val="22"/>
          <w:szCs w:val="22"/>
          <w:u w:val="single"/>
        </w:rPr>
        <w:t>m</w:t>
      </w:r>
      <w:r w:rsidRPr="0057736D">
        <w:rPr>
          <w:rFonts w:ascii="Verdana" w:hAnsi="Verdana" w:cs="Arial"/>
          <w:b/>
          <w:sz w:val="22"/>
          <w:szCs w:val="22"/>
          <w:u w:val="single"/>
        </w:rPr>
        <w:t xml:space="preserve">il e </w:t>
      </w:r>
      <w:r>
        <w:rPr>
          <w:rFonts w:ascii="Verdana" w:hAnsi="Verdana" w:cs="Arial"/>
          <w:b/>
          <w:sz w:val="22"/>
          <w:szCs w:val="22"/>
          <w:u w:val="single"/>
        </w:rPr>
        <w:t>Q</w:t>
      </w:r>
      <w:r w:rsidRPr="0057736D">
        <w:rPr>
          <w:rFonts w:ascii="Verdana" w:hAnsi="Verdana" w:cs="Arial"/>
          <w:b/>
          <w:sz w:val="22"/>
          <w:szCs w:val="22"/>
          <w:u w:val="single"/>
        </w:rPr>
        <w:t xml:space="preserve">uinhentos </w:t>
      </w:r>
      <w:r>
        <w:rPr>
          <w:rFonts w:ascii="Verdana" w:hAnsi="Verdana" w:cs="Arial"/>
          <w:b/>
          <w:sz w:val="22"/>
          <w:szCs w:val="22"/>
          <w:u w:val="single"/>
        </w:rPr>
        <w:t>R</w:t>
      </w:r>
      <w:r w:rsidRPr="0057736D">
        <w:rPr>
          <w:rFonts w:ascii="Verdana" w:hAnsi="Verdana" w:cs="Arial"/>
          <w:b/>
          <w:sz w:val="22"/>
          <w:szCs w:val="22"/>
          <w:u w:val="single"/>
        </w:rPr>
        <w:t>eais</w:t>
      </w:r>
      <w:r>
        <w:rPr>
          <w:rFonts w:ascii="Verdana" w:hAnsi="Verdana" w:cs="Arial"/>
          <w:b/>
          <w:sz w:val="22"/>
          <w:szCs w:val="22"/>
          <w:u w:val="single"/>
        </w:rPr>
        <w:t>)</w:t>
      </w:r>
    </w:p>
    <w:p w14:paraId="6554D731" w14:textId="77777777" w:rsidR="008B0ED4" w:rsidRPr="00067826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Aquisição de Rolo Compactador</w:t>
      </w:r>
    </w:p>
    <w:p w14:paraId="02D0576F" w14:textId="77777777" w:rsidR="008B0ED4" w:rsidRDefault="008B0ED4" w:rsidP="008B0ED4">
      <w:pPr>
        <w:spacing w:line="276" w:lineRule="auto"/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0DB6EEA1" w14:textId="77777777" w:rsidR="008B0ED4" w:rsidRDefault="008B0ED4" w:rsidP="008B0ED4">
      <w:pPr>
        <w:spacing w:line="276" w:lineRule="auto"/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3DED5DE6" w14:textId="77777777" w:rsidR="008B0ED4" w:rsidRDefault="008B0ED4" w:rsidP="008B0ED4">
      <w:pPr>
        <w:spacing w:line="276" w:lineRule="auto"/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56380F01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 w:rsidRPr="00B0069A">
        <w:rPr>
          <w:rFonts w:ascii="Verdana" w:hAnsi="Verdana" w:cs="Arial"/>
          <w:bCs/>
          <w:sz w:val="22"/>
          <w:szCs w:val="22"/>
        </w:rPr>
        <w:t>Divisão: Código/Descrição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02.</w:t>
      </w:r>
      <w:r>
        <w:rPr>
          <w:rFonts w:ascii="Verdana" w:hAnsi="Verdana" w:cs="Arial"/>
          <w:b/>
          <w:sz w:val="22"/>
          <w:szCs w:val="22"/>
          <w:u w:val="single"/>
        </w:rPr>
        <w:t>03.01</w:t>
      </w:r>
      <w:r w:rsidRPr="00B0069A">
        <w:rPr>
          <w:rFonts w:ascii="Verdana" w:hAnsi="Verdana" w:cs="Arial"/>
          <w:bCs/>
          <w:sz w:val="22"/>
          <w:szCs w:val="22"/>
        </w:rPr>
        <w:t xml:space="preserve"> –</w:t>
      </w:r>
      <w:r>
        <w:rPr>
          <w:rFonts w:ascii="Verdana" w:hAnsi="Verdana" w:cs="Arial"/>
          <w:bCs/>
          <w:sz w:val="22"/>
          <w:szCs w:val="22"/>
        </w:rPr>
        <w:t xml:space="preserve"> FUNDO MUNICIPAL EDUCAÇÃO RECURSOS PRÓPRIOS</w:t>
      </w:r>
    </w:p>
    <w:p w14:paraId="3FA47A05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Função</w:t>
      </w:r>
      <w:r w:rsidRPr="00B0069A">
        <w:rPr>
          <w:rFonts w:ascii="Verdana" w:hAnsi="Verdana" w:cs="Arial"/>
          <w:bCs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  <w:u w:val="single"/>
        </w:rPr>
        <w:t>12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EDUCAÇÃO</w:t>
      </w:r>
    </w:p>
    <w:p w14:paraId="23E9F7CC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lastRenderedPageBreak/>
        <w:t xml:space="preserve">Subfunção: </w:t>
      </w:r>
      <w:r>
        <w:rPr>
          <w:rFonts w:ascii="Verdana" w:hAnsi="Verdana" w:cs="Arial"/>
          <w:b/>
          <w:sz w:val="22"/>
          <w:szCs w:val="22"/>
          <w:u w:val="single"/>
        </w:rPr>
        <w:t>361</w:t>
      </w:r>
      <w:r>
        <w:rPr>
          <w:rFonts w:ascii="Verdana" w:hAnsi="Verdana" w:cs="Arial"/>
          <w:bCs/>
          <w:sz w:val="22"/>
          <w:szCs w:val="22"/>
        </w:rPr>
        <w:t xml:space="preserve"> – ENSINO FUNDAMENTAL</w:t>
      </w:r>
    </w:p>
    <w:p w14:paraId="61D408C0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Programa: </w:t>
      </w:r>
      <w:r>
        <w:rPr>
          <w:rFonts w:ascii="Verdana" w:hAnsi="Verdana" w:cs="Arial"/>
          <w:b/>
          <w:sz w:val="22"/>
          <w:szCs w:val="22"/>
          <w:u w:val="single"/>
        </w:rPr>
        <w:t>1202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ATENDIMENTO DO ENSINO FUNDAMENTAL</w:t>
      </w:r>
    </w:p>
    <w:p w14:paraId="1E609E12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Ação/Atividade: </w:t>
      </w:r>
      <w:r>
        <w:rPr>
          <w:rFonts w:ascii="Verdana" w:hAnsi="Verdana" w:cs="Arial"/>
          <w:b/>
          <w:sz w:val="22"/>
          <w:szCs w:val="22"/>
          <w:u w:val="single"/>
        </w:rPr>
        <w:t>1505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CONSTRUÇÃO E MELHORIAS NA REDE DO ENSINO FUNDAMENTAL</w:t>
      </w:r>
    </w:p>
    <w:p w14:paraId="7B9CD6BA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Elemento: </w:t>
      </w:r>
      <w:r>
        <w:rPr>
          <w:rFonts w:ascii="Verdana" w:hAnsi="Verdana" w:cs="Arial"/>
          <w:b/>
          <w:sz w:val="22"/>
          <w:szCs w:val="22"/>
          <w:u w:val="single"/>
        </w:rPr>
        <w:t>4.4.90.52.00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EQUIPAMENTO E MATERIAL PERMANENTE</w:t>
      </w:r>
    </w:p>
    <w:p w14:paraId="4AE694A2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Fonte: </w:t>
      </w:r>
      <w:r>
        <w:rPr>
          <w:rFonts w:ascii="Verdana" w:hAnsi="Verdana" w:cs="Arial"/>
          <w:b/>
          <w:sz w:val="22"/>
          <w:szCs w:val="22"/>
          <w:u w:val="single"/>
        </w:rPr>
        <w:t>1.71.00</w:t>
      </w:r>
      <w:r w:rsidRPr="00A06161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Transferência do Estado referentes a convênios ou de contratos de repasse vinculados a Educação.</w:t>
      </w:r>
    </w:p>
    <w:p w14:paraId="0AE0D675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Cs/>
          <w:sz w:val="22"/>
          <w:szCs w:val="22"/>
        </w:rPr>
        <w:t xml:space="preserve">Valor: </w:t>
      </w:r>
      <w:r w:rsidRPr="00B0069A">
        <w:rPr>
          <w:rFonts w:ascii="Verdana" w:hAnsi="Verdana" w:cs="Arial"/>
          <w:bCs/>
          <w:sz w:val="22"/>
          <w:szCs w:val="22"/>
        </w:rPr>
        <w:t>R$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  <w:u w:val="single"/>
        </w:rPr>
        <w:t>2.287.100,00</w:t>
      </w:r>
      <w:r w:rsidRPr="00FE4426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Pr="00E70582">
        <w:rPr>
          <w:rFonts w:ascii="Verdana" w:hAnsi="Verdana" w:cs="Arial"/>
          <w:b/>
          <w:sz w:val="22"/>
          <w:szCs w:val="22"/>
          <w:u w:val="single"/>
        </w:rPr>
        <w:t>(</w:t>
      </w:r>
      <w:r w:rsidRPr="00E70582">
        <w:rPr>
          <w:rFonts w:ascii="Verdana" w:hAnsi="Verdana" w:cs="Arial"/>
          <w:b/>
          <w:bCs/>
          <w:sz w:val="22"/>
          <w:szCs w:val="22"/>
          <w:u w:val="single"/>
          <w:shd w:val="clear" w:color="auto" w:fill="FFFFFF"/>
        </w:rPr>
        <w:t>dois milhões duzentos e oitenta e sete mil e cem</w:t>
      </w:r>
      <w:r>
        <w:rPr>
          <w:rFonts w:ascii="Verdana" w:hAnsi="Verdana" w:cs="Arial"/>
          <w:b/>
          <w:bCs/>
          <w:sz w:val="22"/>
          <w:szCs w:val="22"/>
          <w:u w:val="single"/>
          <w:shd w:val="clear" w:color="auto" w:fill="FFFFFF"/>
        </w:rPr>
        <w:t xml:space="preserve"> Reais</w:t>
      </w:r>
      <w:r w:rsidRPr="00FE4426">
        <w:rPr>
          <w:rFonts w:ascii="Verdana" w:hAnsi="Verdana" w:cs="Arial"/>
          <w:b/>
          <w:sz w:val="22"/>
          <w:szCs w:val="22"/>
          <w:u w:val="single"/>
        </w:rPr>
        <w:t>)</w:t>
      </w:r>
    </w:p>
    <w:p w14:paraId="6E90048B" w14:textId="77777777" w:rsidR="008B0ED4" w:rsidRDefault="008B0ED4" w:rsidP="008B0ED4">
      <w:pPr>
        <w:numPr>
          <w:ilvl w:val="0"/>
          <w:numId w:val="1"/>
        </w:numPr>
        <w:pBdr>
          <w:left w:val="single" w:sz="4" w:space="4" w:color="auto"/>
        </w:pBdr>
        <w:spacing w:line="276" w:lineRule="auto"/>
        <w:ind w:left="2154" w:hanging="357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Aquisição de ônibus escolar e materiais permanente</w:t>
      </w:r>
    </w:p>
    <w:p w14:paraId="260B319F" w14:textId="77777777" w:rsidR="008B0ED4" w:rsidRPr="008C7299" w:rsidRDefault="008B0ED4" w:rsidP="008B0ED4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167B749C" w14:textId="77777777" w:rsidR="008B0ED4" w:rsidRPr="004E261A" w:rsidRDefault="008B0ED4" w:rsidP="008B0ED4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193541F7" w14:textId="77777777" w:rsidR="008B0ED4" w:rsidRDefault="008B0ED4" w:rsidP="008B0ED4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b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>
        <w:rPr>
          <w:rFonts w:ascii="Verdana" w:hAnsi="Verdana"/>
          <w:sz w:val="22"/>
          <w:szCs w:val="22"/>
        </w:rPr>
        <w:t>O</w:t>
      </w:r>
      <w:r w:rsidRPr="00B0069A">
        <w:rPr>
          <w:rFonts w:ascii="Verdana" w:hAnsi="Verdana"/>
          <w:sz w:val="22"/>
          <w:szCs w:val="22"/>
        </w:rPr>
        <w:t xml:space="preserve"> recurso </w:t>
      </w:r>
      <w:r>
        <w:rPr>
          <w:rFonts w:ascii="Verdana" w:hAnsi="Verdana"/>
          <w:sz w:val="22"/>
          <w:szCs w:val="22"/>
        </w:rPr>
        <w:t xml:space="preserve">que correrá por conta </w:t>
      </w:r>
      <w:r w:rsidRPr="00B0069A">
        <w:rPr>
          <w:rFonts w:ascii="Verdana" w:hAnsi="Verdana"/>
          <w:sz w:val="22"/>
          <w:szCs w:val="22"/>
        </w:rPr>
        <w:t xml:space="preserve">do referido crédito </w:t>
      </w:r>
      <w:r>
        <w:rPr>
          <w:rFonts w:ascii="Verdana" w:hAnsi="Verdana"/>
          <w:sz w:val="22"/>
          <w:szCs w:val="22"/>
        </w:rPr>
        <w:t xml:space="preserve">adicional suplementar, é proveniente de apuração do </w:t>
      </w:r>
      <w:r>
        <w:rPr>
          <w:rFonts w:ascii="Verdana" w:hAnsi="Verdana"/>
          <w:b/>
          <w:bCs/>
          <w:sz w:val="22"/>
          <w:szCs w:val="22"/>
        </w:rPr>
        <w:t>Excesso de arrecadação</w:t>
      </w:r>
      <w:r>
        <w:rPr>
          <w:rFonts w:ascii="Verdana" w:hAnsi="Verdana"/>
          <w:sz w:val="22"/>
          <w:szCs w:val="22"/>
        </w:rPr>
        <w:t xml:space="preserve">, referente a valores a recebidos de convênios firmados durante a execução do exercício corrente. </w:t>
      </w:r>
    </w:p>
    <w:p w14:paraId="2B306A89" w14:textId="77777777" w:rsidR="008B0ED4" w:rsidRDefault="008B0ED4" w:rsidP="008B0ED4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3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>Fica a despesa inserida nos anexos da Lei de Diretrizes Orçamentárias a partir de sua autorização</w:t>
      </w:r>
      <w:r w:rsidRPr="004E261A">
        <w:rPr>
          <w:rFonts w:ascii="Verdana" w:hAnsi="Verdana"/>
          <w:sz w:val="22"/>
          <w:szCs w:val="22"/>
        </w:rPr>
        <w:t xml:space="preserve">. </w:t>
      </w:r>
    </w:p>
    <w:p w14:paraId="7B73E062" w14:textId="77777777" w:rsidR="008B0ED4" w:rsidRPr="004E261A" w:rsidRDefault="008B0ED4" w:rsidP="008B0ED4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27740EE8" w14:textId="77777777" w:rsidR="008B0ED4" w:rsidRDefault="008B0ED4" w:rsidP="008B0ED4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4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 xml:space="preserve">Fica a despesa inserida nos anexos do Plano Plurianual </w:t>
      </w:r>
      <w:r>
        <w:rPr>
          <w:rFonts w:ascii="Verdana" w:hAnsi="Verdana"/>
          <w:sz w:val="22"/>
          <w:szCs w:val="22"/>
        </w:rPr>
        <w:t xml:space="preserve">e na Lei de Diretrizes Orçamentária, promovendo a compatibilização legal a </w:t>
      </w:r>
      <w:r w:rsidRPr="00091C0D">
        <w:rPr>
          <w:rFonts w:ascii="Verdana" w:hAnsi="Verdana"/>
          <w:sz w:val="22"/>
          <w:szCs w:val="22"/>
        </w:rPr>
        <w:t>partir de sua autorização</w:t>
      </w:r>
      <w:r>
        <w:rPr>
          <w:rFonts w:ascii="Verdana" w:hAnsi="Verdana"/>
          <w:sz w:val="22"/>
          <w:szCs w:val="22"/>
        </w:rPr>
        <w:t>.</w:t>
      </w:r>
    </w:p>
    <w:p w14:paraId="2A6CA523" w14:textId="77777777" w:rsidR="008B0ED4" w:rsidRPr="004E261A" w:rsidRDefault="008B0ED4" w:rsidP="008B0ED4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2507F4CD" w14:textId="77777777" w:rsidR="008B0ED4" w:rsidRDefault="008B0ED4" w:rsidP="008B0ED4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5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.</w:t>
      </w:r>
    </w:p>
    <w:p w14:paraId="3D472215" w14:textId="77777777" w:rsidR="008B0ED4" w:rsidRPr="004E261A" w:rsidRDefault="008B0ED4" w:rsidP="008B0ED4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6CF34FA6" w14:textId="77777777" w:rsidR="008B0ED4" w:rsidRDefault="008B0ED4" w:rsidP="008B0ED4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4D439335" w14:textId="77777777" w:rsidR="008B0ED4" w:rsidRPr="004E261A" w:rsidRDefault="008B0ED4" w:rsidP="008B0ED4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3473347E" w14:textId="4947005E" w:rsidR="008B0ED4" w:rsidRDefault="008B0ED4" w:rsidP="008B0ED4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06</w:t>
      </w:r>
      <w:r>
        <w:rPr>
          <w:rFonts w:ascii="Verdana" w:hAnsi="Verdana"/>
          <w:sz w:val="22"/>
          <w:szCs w:val="22"/>
        </w:rPr>
        <w:t xml:space="preserve"> de ju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ho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2022</w:t>
      </w:r>
      <w:r w:rsidRPr="004E261A">
        <w:rPr>
          <w:rFonts w:ascii="Verdana" w:hAnsi="Verdana"/>
          <w:sz w:val="22"/>
          <w:szCs w:val="22"/>
        </w:rPr>
        <w:t>.</w:t>
      </w:r>
    </w:p>
    <w:p w14:paraId="42B19041" w14:textId="77777777" w:rsidR="008B0ED4" w:rsidRDefault="008B0ED4" w:rsidP="008B0ED4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</w:p>
    <w:p w14:paraId="30F7D638" w14:textId="77777777" w:rsidR="008B0ED4" w:rsidRDefault="008B0ED4" w:rsidP="008B0ED4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EE1FC8F" w14:textId="77777777" w:rsidR="008B0ED4" w:rsidRPr="004E261A" w:rsidRDefault="008B0ED4" w:rsidP="008B0ED4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EA2C81A" w14:textId="77777777" w:rsidR="008B0ED4" w:rsidRPr="00951903" w:rsidRDefault="008B0ED4" w:rsidP="008B0ED4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35E3523B" w14:textId="77777777" w:rsidR="008B0ED4" w:rsidRPr="004E261A" w:rsidRDefault="008B0ED4" w:rsidP="008B0ED4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  <w:bookmarkEnd w:id="0"/>
    </w:p>
    <w:p w14:paraId="62077EB9" w14:textId="77777777"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BB8" w14:textId="77777777" w:rsidR="00A501E5" w:rsidRDefault="008B0ED4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</w:t>
    </w:r>
    <w:r>
      <w:rPr>
        <w:sz w:val="10"/>
        <w:szCs w:val="10"/>
      </w:rPr>
      <w:t>__________________________________________________</w:t>
    </w:r>
    <w:r>
      <w:rPr>
        <w:sz w:val="10"/>
        <w:szCs w:val="10"/>
      </w:rPr>
      <w:t>_______________________________</w:t>
    </w:r>
    <w:r>
      <w:rPr>
        <w:sz w:val="10"/>
        <w:szCs w:val="10"/>
      </w:rPr>
      <w:t>___</w:t>
    </w:r>
    <w:r>
      <w:rPr>
        <w:sz w:val="10"/>
        <w:szCs w:val="10"/>
      </w:rPr>
      <w:t>____________</w:t>
    </w:r>
    <w:r>
      <w:rPr>
        <w:sz w:val="10"/>
        <w:szCs w:val="10"/>
      </w:rPr>
      <w:t>___________________________</w:t>
    </w:r>
    <w:r>
      <w:rPr>
        <w:sz w:val="10"/>
        <w:szCs w:val="10"/>
      </w:rPr>
      <w:t>________</w:t>
    </w:r>
    <w:r>
      <w:rPr>
        <w:sz w:val="10"/>
        <w:szCs w:val="10"/>
      </w:rPr>
      <w:t>__</w:t>
    </w:r>
  </w:p>
  <w:p w14:paraId="1E21C402" w14:textId="77777777" w:rsidR="00A501E5" w:rsidRDefault="008B0ED4" w:rsidP="00A501E5">
    <w:pPr>
      <w:pStyle w:val="Rodap"/>
      <w:ind w:right="360"/>
      <w:jc w:val="center"/>
      <w:rPr>
        <w:sz w:val="10"/>
        <w:szCs w:val="10"/>
      </w:rPr>
    </w:pPr>
  </w:p>
  <w:p w14:paraId="1069431E" w14:textId="77777777" w:rsidR="00A501E5" w:rsidRDefault="008B0ED4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314086D4" w14:textId="77777777" w:rsidR="00A501E5" w:rsidRDefault="008B0ED4" w:rsidP="00A501E5">
    <w:pPr>
      <w:pStyle w:val="Rodap"/>
    </w:pPr>
  </w:p>
  <w:p w14:paraId="13813DF2" w14:textId="77777777" w:rsidR="00A501E5" w:rsidRDefault="008B0ED4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4EE9" w14:textId="77777777" w:rsidR="00A501E5" w:rsidRPr="0004523D" w:rsidRDefault="008B0ED4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 xml:space="preserve">MUNICIPIO DE CÓRREGO </w:t>
    </w:r>
    <w:r w:rsidRPr="0004523D">
      <w:rPr>
        <w:b/>
        <w:color w:val="003300"/>
        <w:sz w:val="28"/>
        <w:szCs w:val="28"/>
      </w:rPr>
      <w:t>FUNDO</w:t>
    </w:r>
    <w:r>
      <w:rPr>
        <w:b/>
        <w:color w:val="003300"/>
        <w:sz w:val="28"/>
        <w:szCs w:val="28"/>
      </w:rPr>
      <w:t xml:space="preserve"> ESTADO DE MINAS GERAIS</w:t>
    </w:r>
  </w:p>
  <w:p w14:paraId="7AB63F0C" w14:textId="77777777" w:rsidR="00A501E5" w:rsidRPr="0004523D" w:rsidRDefault="008B0ED4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RU</w:t>
    </w:r>
    <w:r w:rsidRPr="0004523D">
      <w:rPr>
        <w:b/>
        <w:bCs/>
        <w:color w:val="003300"/>
        <w:sz w:val="18"/>
        <w:szCs w:val="18"/>
      </w:rPr>
      <w:t>A J</w:t>
    </w:r>
    <w:r w:rsidRPr="0004523D">
      <w:rPr>
        <w:b/>
        <w:bCs/>
        <w:color w:val="003300"/>
        <w:sz w:val="18"/>
        <w:szCs w:val="18"/>
      </w:rPr>
      <w:t>OAQUIM GONÇA</w:t>
    </w:r>
    <w:r w:rsidRPr="0004523D">
      <w:rPr>
        <w:b/>
        <w:bCs/>
        <w:color w:val="003300"/>
        <w:sz w:val="18"/>
        <w:szCs w:val="18"/>
      </w:rPr>
      <w:t xml:space="preserve">LVES DA FONSECA, 493 </w:t>
    </w:r>
    <w:proofErr w:type="gramStart"/>
    <w:r>
      <w:rPr>
        <w:b/>
        <w:bCs/>
        <w:color w:val="003300"/>
        <w:sz w:val="18"/>
        <w:szCs w:val="18"/>
      </w:rPr>
      <w:t>–  MIZ</w:t>
    </w:r>
    <w:r>
      <w:rPr>
        <w:b/>
        <w:bCs/>
        <w:color w:val="003300"/>
        <w:sz w:val="18"/>
        <w:szCs w:val="18"/>
      </w:rPr>
      <w:t>AEL</w:t>
    </w:r>
    <w:proofErr w:type="gramEnd"/>
    <w:r>
      <w:rPr>
        <w:b/>
        <w:bCs/>
        <w:color w:val="003300"/>
        <w:sz w:val="18"/>
        <w:szCs w:val="18"/>
      </w:rPr>
      <w:t xml:space="preserve"> BERN</w:t>
    </w:r>
    <w:r>
      <w:rPr>
        <w:b/>
        <w:bCs/>
        <w:color w:val="003300"/>
        <w:sz w:val="18"/>
        <w:szCs w:val="18"/>
      </w:rPr>
      <w:t>ARDE</w:t>
    </w:r>
    <w:r>
      <w:rPr>
        <w:b/>
        <w:bCs/>
        <w:color w:val="003300"/>
        <w:sz w:val="18"/>
        <w:szCs w:val="18"/>
      </w:rPr>
      <w:t>S</w:t>
    </w:r>
  </w:p>
  <w:p w14:paraId="3C9D99AF" w14:textId="77777777" w:rsidR="00A501E5" w:rsidRPr="0004523D" w:rsidRDefault="008B0ED4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</w:t>
    </w:r>
    <w:r w:rsidRPr="0004523D">
      <w:rPr>
        <w:b/>
        <w:bCs/>
        <w:color w:val="003300"/>
        <w:sz w:val="18"/>
        <w:szCs w:val="18"/>
      </w:rPr>
      <w:t>RREGO FUNDO -MG</w:t>
    </w:r>
  </w:p>
  <w:p w14:paraId="051D9ED4" w14:textId="77777777" w:rsidR="00A501E5" w:rsidRDefault="008B0ED4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5C62CCBB" w14:textId="68C15510" w:rsidR="00A501E5" w:rsidRDefault="008B0ED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D67188" wp14:editId="20F16BCD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937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D4"/>
    <w:rsid w:val="00013EB3"/>
    <w:rsid w:val="008B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B6C4F"/>
  <w15:chartTrackingRefBased/>
  <w15:docId w15:val="{E3A2F0AC-C360-4A97-AB08-8C7CDD77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B0ED4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B0ED4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B0E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0E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B0E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0E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8B0ED4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8B0ED4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B0E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2022-07-06T15:27:00Z</dcterms:created>
  <dcterms:modified xsi:type="dcterms:W3CDTF">2022-07-06T15:30:00Z</dcterms:modified>
</cp:coreProperties>
</file>