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B3E7" w14:textId="40FF9407" w:rsidR="00E207E6" w:rsidRPr="005750BB" w:rsidRDefault="00E207E6" w:rsidP="00E207E6">
      <w:pPr>
        <w:tabs>
          <w:tab w:val="left" w:pos="915"/>
          <w:tab w:val="center" w:pos="4535"/>
          <w:tab w:val="left" w:pos="6420"/>
        </w:tabs>
        <w:ind w:left="3686"/>
        <w:jc w:val="both"/>
        <w:rPr>
          <w:rFonts w:ascii="Verdana" w:hAnsi="Verdana"/>
          <w:b/>
          <w:bCs/>
          <w:sz w:val="22"/>
          <w:szCs w:val="22"/>
        </w:rPr>
      </w:pPr>
      <w:r w:rsidRPr="005750BB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889</w:t>
      </w:r>
      <w:r w:rsidRPr="005750BB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10</w:t>
      </w:r>
      <w:r w:rsidRPr="005750BB">
        <w:rPr>
          <w:rFonts w:ascii="Verdana" w:hAnsi="Verdana"/>
          <w:b/>
          <w:bCs/>
          <w:sz w:val="22"/>
          <w:szCs w:val="22"/>
        </w:rPr>
        <w:t xml:space="preserve"> DE JU</w:t>
      </w:r>
      <w:r>
        <w:rPr>
          <w:rFonts w:ascii="Verdana" w:hAnsi="Verdana"/>
          <w:b/>
          <w:bCs/>
          <w:sz w:val="22"/>
          <w:szCs w:val="22"/>
        </w:rPr>
        <w:t>LHO</w:t>
      </w:r>
      <w:r w:rsidRPr="005750BB">
        <w:rPr>
          <w:rFonts w:ascii="Verdana" w:hAnsi="Verdana"/>
          <w:b/>
          <w:bCs/>
          <w:sz w:val="22"/>
          <w:szCs w:val="22"/>
        </w:rPr>
        <w:t xml:space="preserve"> DE 2023.</w:t>
      </w:r>
    </w:p>
    <w:p w14:paraId="449D85F3" w14:textId="77777777" w:rsidR="00E207E6" w:rsidRPr="005750BB" w:rsidRDefault="00E207E6" w:rsidP="00E207E6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6A289DBB" w14:textId="77777777" w:rsidR="00E207E6" w:rsidRPr="005750BB" w:rsidRDefault="00E207E6" w:rsidP="00E207E6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333802B3" w14:textId="77777777" w:rsidR="00E207E6" w:rsidRPr="005750BB" w:rsidRDefault="00E207E6" w:rsidP="00E207E6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5750BB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5750BB">
        <w:rPr>
          <w:rFonts w:ascii="Verdana" w:hAnsi="Verdana"/>
          <w:b/>
          <w:bCs/>
          <w:i/>
          <w:noProof/>
          <w:sz w:val="22"/>
        </w:rPr>
        <w:t>CRÉDITO ADICIONAL SUPLEMENTAR</w:t>
      </w:r>
      <w:r w:rsidRPr="005750BB">
        <w:rPr>
          <w:rFonts w:ascii="Verdana" w:hAnsi="Verdana"/>
          <w:b/>
          <w:bCs/>
          <w:iCs/>
          <w:noProof/>
          <w:sz w:val="22"/>
        </w:rPr>
        <w:t xml:space="preserve"> COM FONTE NO EXCESSO DE ARRECADAÇÃO NO ORÇAMENTO VIGENTE” </w:t>
      </w:r>
    </w:p>
    <w:p w14:paraId="06CC58DC" w14:textId="77777777" w:rsidR="00E207E6" w:rsidRPr="005750BB" w:rsidRDefault="00E207E6" w:rsidP="00E207E6">
      <w:pPr>
        <w:rPr>
          <w:rFonts w:ascii="Verdana" w:hAnsi="Verdana"/>
          <w:sz w:val="22"/>
          <w:szCs w:val="22"/>
        </w:rPr>
      </w:pPr>
    </w:p>
    <w:p w14:paraId="68799C81" w14:textId="77777777" w:rsidR="00E207E6" w:rsidRPr="005750BB" w:rsidRDefault="00E207E6" w:rsidP="00E207E6">
      <w:pPr>
        <w:rPr>
          <w:rFonts w:ascii="Verdana" w:hAnsi="Verdana"/>
          <w:sz w:val="22"/>
          <w:szCs w:val="22"/>
        </w:rPr>
      </w:pPr>
    </w:p>
    <w:p w14:paraId="1C75DDA1" w14:textId="77777777" w:rsidR="00E207E6" w:rsidRPr="005750BB" w:rsidRDefault="00E207E6" w:rsidP="00E207E6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5750BB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14:paraId="70C41804" w14:textId="77777777" w:rsidR="00E207E6" w:rsidRPr="005750BB" w:rsidRDefault="00E207E6" w:rsidP="00E207E6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2DDA49F0" w14:textId="77777777" w:rsidR="00E207E6" w:rsidRPr="005750BB" w:rsidRDefault="00E207E6" w:rsidP="00E207E6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A535906" w14:textId="77777777" w:rsidR="00E207E6" w:rsidRPr="005750BB" w:rsidRDefault="00E207E6" w:rsidP="00E207E6">
      <w:pPr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</w:p>
    <w:p w14:paraId="5A8B170A" w14:textId="77777777" w:rsidR="00E207E6" w:rsidRPr="005750BB" w:rsidRDefault="00E207E6" w:rsidP="00E207E6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5750BB">
        <w:rPr>
          <w:rFonts w:ascii="Verdana" w:hAnsi="Verdana" w:cs="Arial"/>
          <w:b/>
          <w:sz w:val="22"/>
          <w:szCs w:val="22"/>
        </w:rPr>
        <w:t>Art. 1°-</w:t>
      </w:r>
      <w:r w:rsidRPr="005750BB">
        <w:rPr>
          <w:rFonts w:ascii="Verdana" w:hAnsi="Verdana" w:cs="Arial"/>
          <w:bCs/>
          <w:sz w:val="22"/>
          <w:szCs w:val="22"/>
        </w:rPr>
        <w:t xml:space="preserve"> </w:t>
      </w:r>
      <w:r w:rsidRPr="00201F69">
        <w:rPr>
          <w:rFonts w:ascii="Verdana" w:hAnsi="Verdana" w:cs="Arial"/>
          <w:bCs/>
          <w:sz w:val="22"/>
          <w:szCs w:val="22"/>
        </w:rPr>
        <w:t xml:space="preserve">Fica o Poder Executivo Municipal autorizado a abrir, por meio da Secretaria Municipal de Saúde, </w:t>
      </w:r>
      <w:r w:rsidRPr="00201F69">
        <w:rPr>
          <w:rFonts w:ascii="Verdana" w:hAnsi="Verdana" w:cs="Arial"/>
          <w:bCs/>
          <w:i/>
          <w:iCs/>
          <w:sz w:val="22"/>
          <w:szCs w:val="22"/>
        </w:rPr>
        <w:t>Crédito Adicional Suplementar</w:t>
      </w:r>
      <w:r w:rsidRPr="00201F69">
        <w:rPr>
          <w:rFonts w:ascii="Verdana" w:hAnsi="Verdana" w:cs="Arial"/>
          <w:bCs/>
          <w:sz w:val="22"/>
          <w:szCs w:val="22"/>
        </w:rPr>
        <w:t xml:space="preserve">, por decreto, </w:t>
      </w:r>
      <w:r w:rsidRPr="00201F69">
        <w:rPr>
          <w:rFonts w:ascii="Verdana" w:hAnsi="Verdana"/>
          <w:color w:val="000000"/>
          <w:sz w:val="22"/>
          <w:szCs w:val="22"/>
        </w:rPr>
        <w:t xml:space="preserve">o valor de R$ 140.000,00 (cento e quarenta mil reais), </w:t>
      </w:r>
      <w:r w:rsidRPr="00201F69">
        <w:rPr>
          <w:rFonts w:ascii="Verdana" w:hAnsi="Verdana" w:cs="Arial"/>
          <w:bCs/>
          <w:sz w:val="22"/>
          <w:szCs w:val="22"/>
        </w:rPr>
        <w:t>com fonte no Excesso de Arrecadação, nos termos do Art. 43, § 1º, Inciso II da Lei Federal 4.320/1964, no Orçamento do exercício de 2023, conforme estrutura funcional e programática a seguir:</w:t>
      </w:r>
    </w:p>
    <w:p w14:paraId="24FFCF00" w14:textId="77777777" w:rsidR="00E207E6" w:rsidRPr="005750BB" w:rsidRDefault="00E207E6" w:rsidP="00E207E6">
      <w:pPr>
        <w:ind w:firstLine="708"/>
        <w:jc w:val="both"/>
        <w:rPr>
          <w:rFonts w:ascii="Verdana" w:hAnsi="Verdana"/>
          <w:color w:val="000000"/>
          <w:sz w:val="24"/>
          <w:szCs w:val="24"/>
        </w:rPr>
      </w:pPr>
    </w:p>
    <w:p w14:paraId="04B4E9DA" w14:textId="77777777" w:rsidR="00E207E6" w:rsidRPr="005750BB" w:rsidRDefault="00E207E6" w:rsidP="00E207E6">
      <w:pPr>
        <w:jc w:val="both"/>
        <w:rPr>
          <w:rFonts w:ascii="Verdana" w:hAnsi="Verdana"/>
          <w:color w:val="000000"/>
          <w:sz w:val="16"/>
          <w:szCs w:val="16"/>
        </w:rPr>
      </w:pPr>
      <w:r w:rsidRPr="005750BB">
        <w:rPr>
          <w:rFonts w:ascii="Verdana" w:hAnsi="Verdana"/>
          <w:color w:val="000000"/>
          <w:sz w:val="24"/>
          <w:szCs w:val="24"/>
        </w:rPr>
        <w:t> </w:t>
      </w:r>
    </w:p>
    <w:p w14:paraId="2B7C022D" w14:textId="77777777" w:rsidR="00E207E6" w:rsidRPr="005750BB" w:rsidRDefault="00E207E6" w:rsidP="00E207E6">
      <w:pPr>
        <w:ind w:firstLine="708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 w:rsidRPr="005750BB">
        <w:rPr>
          <w:rFonts w:ascii="Verdana" w:hAnsi="Verdana"/>
          <w:b/>
          <w:bCs/>
          <w:color w:val="000000"/>
          <w:sz w:val="24"/>
          <w:szCs w:val="24"/>
        </w:rPr>
        <w:t>Código                       Especificação</w:t>
      </w:r>
    </w:p>
    <w:p w14:paraId="4F6C31BE" w14:textId="77777777" w:rsidR="00E207E6" w:rsidRPr="005750BB" w:rsidRDefault="00E207E6" w:rsidP="00E207E6">
      <w:pPr>
        <w:ind w:firstLine="708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04BD251D" w14:textId="77777777" w:rsidR="00E207E6" w:rsidRPr="00201F69" w:rsidRDefault="00E207E6" w:rsidP="00E207E6">
      <w:pPr>
        <w:ind w:left="708"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>02.04.02. &gt;</w:t>
      </w:r>
      <w:r w:rsidRPr="00201F69">
        <w:rPr>
          <w:rFonts w:ascii="Verdana" w:hAnsi="Verdana"/>
          <w:b/>
          <w:bCs/>
          <w:i/>
          <w:color w:val="000000"/>
          <w:sz w:val="24"/>
          <w:szCs w:val="24"/>
        </w:rPr>
        <w:t xml:space="preserve"> </w:t>
      </w:r>
      <w:r w:rsidRPr="00201F69">
        <w:rPr>
          <w:rFonts w:ascii="Verdana" w:hAnsi="Verdana"/>
          <w:bCs/>
          <w:i/>
          <w:color w:val="000000"/>
          <w:sz w:val="24"/>
          <w:szCs w:val="24"/>
        </w:rPr>
        <w:t xml:space="preserve">Fundo Municipal </w:t>
      </w:r>
      <w:proofErr w:type="spellStart"/>
      <w:r w:rsidRPr="00201F69">
        <w:rPr>
          <w:rFonts w:ascii="Verdana" w:hAnsi="Verdana"/>
          <w:bCs/>
          <w:i/>
          <w:color w:val="000000"/>
          <w:sz w:val="24"/>
          <w:szCs w:val="24"/>
        </w:rPr>
        <w:t>Saude</w:t>
      </w:r>
      <w:proofErr w:type="spellEnd"/>
      <w:r w:rsidRPr="00201F69">
        <w:rPr>
          <w:rFonts w:ascii="Verdana" w:hAnsi="Verdana"/>
          <w:bCs/>
          <w:i/>
          <w:color w:val="000000"/>
          <w:sz w:val="24"/>
          <w:szCs w:val="24"/>
        </w:rPr>
        <w:t xml:space="preserve"> Recursos Sus</w:t>
      </w:r>
    </w:p>
    <w:p w14:paraId="674569E7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>10 &gt; Saúde</w:t>
      </w:r>
    </w:p>
    <w:p w14:paraId="6CFCAEBD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>302 &gt; Assistência Hospitalar e Ambulatorial</w:t>
      </w:r>
    </w:p>
    <w:p w14:paraId="34C8711C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>1002&gt; Qualificação Saúde Recursos Sus</w:t>
      </w:r>
    </w:p>
    <w:p w14:paraId="08A8211B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 xml:space="preserve">1858&gt; Manut. Bloco Custeio Ações </w:t>
      </w:r>
      <w:proofErr w:type="spellStart"/>
      <w:r w:rsidRPr="00201F69">
        <w:rPr>
          <w:rFonts w:ascii="Verdana" w:hAnsi="Verdana"/>
          <w:bCs/>
          <w:i/>
          <w:color w:val="000000"/>
          <w:sz w:val="24"/>
          <w:szCs w:val="24"/>
        </w:rPr>
        <w:t>Serv</w:t>
      </w:r>
      <w:proofErr w:type="spellEnd"/>
      <w:r w:rsidRPr="00201F69">
        <w:rPr>
          <w:rFonts w:ascii="Verdana" w:hAnsi="Verdana"/>
          <w:bCs/>
          <w:i/>
          <w:color w:val="000000"/>
          <w:sz w:val="24"/>
          <w:szCs w:val="24"/>
        </w:rPr>
        <w:t xml:space="preserve"> Pub Saúde</w:t>
      </w:r>
    </w:p>
    <w:p w14:paraId="350ACBCC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>3.3.90.30.00 &gt; Material de Consumo R$ 140.000,00</w:t>
      </w:r>
    </w:p>
    <w:p w14:paraId="7A39136B" w14:textId="77777777" w:rsidR="00E207E6" w:rsidRPr="00201F69" w:rsidRDefault="00E207E6" w:rsidP="00E207E6">
      <w:pPr>
        <w:ind w:firstLine="1"/>
        <w:jc w:val="both"/>
        <w:rPr>
          <w:rFonts w:ascii="Verdana" w:hAnsi="Verdana"/>
          <w:bCs/>
          <w:i/>
          <w:color w:val="000000"/>
          <w:sz w:val="24"/>
          <w:szCs w:val="24"/>
        </w:rPr>
      </w:pPr>
      <w:r w:rsidRPr="00201F69">
        <w:rPr>
          <w:rFonts w:ascii="Verdana" w:hAnsi="Verdana"/>
          <w:bCs/>
          <w:i/>
          <w:color w:val="000000"/>
          <w:sz w:val="24"/>
          <w:szCs w:val="24"/>
        </w:rPr>
        <w:tab/>
        <w:t xml:space="preserve">1.621.000.0000 &gt; </w:t>
      </w:r>
      <w:proofErr w:type="spellStart"/>
      <w:r w:rsidRPr="00201F69">
        <w:rPr>
          <w:rFonts w:ascii="Verdana" w:hAnsi="Verdana"/>
          <w:bCs/>
          <w:i/>
          <w:color w:val="000000"/>
          <w:sz w:val="24"/>
          <w:szCs w:val="24"/>
        </w:rPr>
        <w:t>Transf</w:t>
      </w:r>
      <w:proofErr w:type="spellEnd"/>
      <w:r w:rsidRPr="00201F69">
        <w:rPr>
          <w:rFonts w:ascii="Verdana" w:hAnsi="Verdana"/>
          <w:bCs/>
          <w:i/>
          <w:color w:val="000000"/>
          <w:sz w:val="24"/>
          <w:szCs w:val="24"/>
        </w:rPr>
        <w:t xml:space="preserve">. Fundo/Fundo </w:t>
      </w:r>
      <w:proofErr w:type="spellStart"/>
      <w:r w:rsidRPr="00201F69">
        <w:rPr>
          <w:rFonts w:ascii="Verdana" w:hAnsi="Verdana"/>
          <w:bCs/>
          <w:i/>
          <w:color w:val="000000"/>
          <w:sz w:val="24"/>
          <w:szCs w:val="24"/>
        </w:rPr>
        <w:t>Recur</w:t>
      </w:r>
      <w:proofErr w:type="spellEnd"/>
      <w:r w:rsidRPr="00201F69">
        <w:rPr>
          <w:rFonts w:ascii="Verdana" w:hAnsi="Verdana"/>
          <w:bCs/>
          <w:i/>
          <w:color w:val="000000"/>
          <w:sz w:val="24"/>
          <w:szCs w:val="24"/>
        </w:rPr>
        <w:t xml:space="preserve">. Sus Gov. Estadual. </w:t>
      </w:r>
    </w:p>
    <w:p w14:paraId="7AAAE68E" w14:textId="77777777" w:rsidR="00E207E6" w:rsidRPr="00201F69" w:rsidRDefault="00E207E6" w:rsidP="00E207E6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095BCB01" w14:textId="77777777" w:rsidR="00E207E6" w:rsidRPr="005750BB" w:rsidRDefault="00E207E6" w:rsidP="00E207E6">
      <w:pPr>
        <w:jc w:val="both"/>
        <w:rPr>
          <w:rFonts w:ascii="Verdana" w:hAnsi="Verdana"/>
          <w:color w:val="000000"/>
          <w:sz w:val="16"/>
          <w:szCs w:val="16"/>
        </w:rPr>
      </w:pPr>
    </w:p>
    <w:p w14:paraId="21878AC1" w14:textId="77777777" w:rsidR="00E207E6" w:rsidRPr="005750BB" w:rsidRDefault="00E207E6" w:rsidP="00E207E6">
      <w:pPr>
        <w:jc w:val="both"/>
        <w:rPr>
          <w:rFonts w:ascii="Verdana" w:hAnsi="Verdana"/>
          <w:color w:val="000000"/>
          <w:sz w:val="16"/>
          <w:szCs w:val="16"/>
        </w:rPr>
      </w:pPr>
      <w:r w:rsidRPr="005750BB">
        <w:rPr>
          <w:rFonts w:ascii="Verdana" w:hAnsi="Verdana"/>
          <w:b/>
          <w:bCs/>
          <w:color w:val="000000"/>
          <w:sz w:val="24"/>
          <w:szCs w:val="24"/>
        </w:rPr>
        <w:t>Art. 2º.</w:t>
      </w:r>
      <w:r w:rsidRPr="005750BB">
        <w:rPr>
          <w:rFonts w:ascii="Verdana" w:hAnsi="Verdana"/>
          <w:color w:val="000000"/>
          <w:sz w:val="24"/>
          <w:szCs w:val="24"/>
        </w:rPr>
        <w:t xml:space="preserve"> Esta Lei entra em vigor na data </w:t>
      </w:r>
      <w:r>
        <w:rPr>
          <w:rFonts w:ascii="Verdana" w:hAnsi="Verdana"/>
          <w:color w:val="000000"/>
          <w:sz w:val="24"/>
          <w:szCs w:val="24"/>
        </w:rPr>
        <w:t>de sua publicação.</w:t>
      </w:r>
    </w:p>
    <w:p w14:paraId="67E2DA17" w14:textId="77777777" w:rsidR="00E207E6" w:rsidRPr="005750BB" w:rsidRDefault="00E207E6" w:rsidP="00E207E6">
      <w:pPr>
        <w:tabs>
          <w:tab w:val="left" w:pos="6420"/>
        </w:tabs>
        <w:jc w:val="both"/>
        <w:rPr>
          <w:rFonts w:ascii="Verdana" w:hAnsi="Verdana"/>
          <w:b/>
          <w:bCs/>
          <w:sz w:val="22"/>
          <w:szCs w:val="22"/>
        </w:rPr>
      </w:pPr>
    </w:p>
    <w:p w14:paraId="04D5853E" w14:textId="77777777" w:rsidR="00E207E6" w:rsidRPr="005750BB" w:rsidRDefault="00E207E6" w:rsidP="00E207E6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0E6549AF" w14:textId="08A8BFE8" w:rsidR="00E207E6" w:rsidRPr="005750BB" w:rsidRDefault="00E207E6" w:rsidP="00E207E6">
      <w:pPr>
        <w:pStyle w:val="Textoembloco"/>
        <w:ind w:left="0" w:firstLine="1418"/>
        <w:rPr>
          <w:rFonts w:ascii="Verdana" w:hAnsi="Verdana"/>
          <w:sz w:val="22"/>
          <w:szCs w:val="22"/>
        </w:rPr>
      </w:pPr>
      <w:r w:rsidRPr="005750BB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10</w:t>
      </w:r>
      <w:r>
        <w:rPr>
          <w:rFonts w:ascii="Verdana" w:hAnsi="Verdana"/>
          <w:sz w:val="22"/>
          <w:szCs w:val="22"/>
        </w:rPr>
        <w:t xml:space="preserve"> </w:t>
      </w:r>
      <w:r w:rsidRPr="005750BB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>ju</w:t>
      </w:r>
      <w:r>
        <w:rPr>
          <w:rFonts w:ascii="Verdana" w:hAnsi="Verdana"/>
          <w:sz w:val="22"/>
          <w:szCs w:val="22"/>
        </w:rPr>
        <w:t>lho</w:t>
      </w:r>
      <w:r w:rsidRPr="005750BB">
        <w:rPr>
          <w:rFonts w:ascii="Verdana" w:hAnsi="Verdana"/>
          <w:sz w:val="22"/>
          <w:szCs w:val="22"/>
        </w:rPr>
        <w:t xml:space="preserve"> de 2023.</w:t>
      </w:r>
    </w:p>
    <w:p w14:paraId="5EC86DDA" w14:textId="77777777" w:rsidR="00E207E6" w:rsidRPr="005750BB" w:rsidRDefault="00E207E6" w:rsidP="00E207E6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</w:p>
    <w:p w14:paraId="4A2B35A3" w14:textId="77777777" w:rsidR="00E207E6" w:rsidRPr="005750BB" w:rsidRDefault="00E207E6" w:rsidP="00E207E6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76B58833" w14:textId="77777777" w:rsidR="00E207E6" w:rsidRPr="005750BB" w:rsidRDefault="00E207E6" w:rsidP="00E207E6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2D371280" w14:textId="77777777" w:rsidR="00E207E6" w:rsidRPr="005750BB" w:rsidRDefault="00E207E6" w:rsidP="00E207E6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5750BB">
        <w:rPr>
          <w:rFonts w:ascii="Verdana" w:hAnsi="Verdana" w:cs="Arial"/>
          <w:b/>
          <w:sz w:val="22"/>
          <w:szCs w:val="22"/>
        </w:rPr>
        <w:t>DANILO OLIVEIRA CAMPOS</w:t>
      </w:r>
    </w:p>
    <w:p w14:paraId="34CD89A6" w14:textId="77777777" w:rsidR="00E207E6" w:rsidRPr="005750BB" w:rsidRDefault="00E207E6" w:rsidP="00E207E6">
      <w:pPr>
        <w:tabs>
          <w:tab w:val="left" w:pos="0"/>
        </w:tabs>
        <w:jc w:val="center"/>
        <w:rPr>
          <w:rFonts w:ascii="Verdana" w:hAnsi="Verdana"/>
          <w:sz w:val="22"/>
          <w:szCs w:val="22"/>
        </w:rPr>
      </w:pPr>
      <w:r w:rsidRPr="005750BB">
        <w:rPr>
          <w:rFonts w:ascii="Verdana" w:hAnsi="Verdana" w:cs="Arial"/>
          <w:sz w:val="22"/>
          <w:szCs w:val="22"/>
        </w:rPr>
        <w:t>Prefeito</w:t>
      </w:r>
    </w:p>
    <w:p w14:paraId="4C267447" w14:textId="77777777" w:rsidR="00E207E6" w:rsidRPr="005750BB" w:rsidRDefault="00E207E6" w:rsidP="00E207E6">
      <w:pPr>
        <w:rPr>
          <w:rFonts w:ascii="Verdana" w:hAnsi="Verdana"/>
        </w:rPr>
      </w:pPr>
    </w:p>
    <w:p w14:paraId="669444B4" w14:textId="77777777" w:rsidR="00013EB3" w:rsidRDefault="00013EB3"/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4AE6" w14:textId="77777777" w:rsidR="00A501E5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69ED4DB1" w14:textId="77777777" w:rsidR="00A501E5" w:rsidRDefault="00000000" w:rsidP="00A501E5">
    <w:pPr>
      <w:pStyle w:val="Rodap"/>
      <w:ind w:right="360"/>
      <w:jc w:val="center"/>
      <w:rPr>
        <w:sz w:val="10"/>
        <w:szCs w:val="10"/>
      </w:rPr>
    </w:pPr>
  </w:p>
  <w:p w14:paraId="4FCA6DF8" w14:textId="77777777" w:rsidR="00A501E5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23E9A7CD" w14:textId="77777777" w:rsidR="00A501E5" w:rsidRDefault="00000000" w:rsidP="00A501E5">
    <w:pPr>
      <w:pStyle w:val="Rodap"/>
    </w:pPr>
  </w:p>
  <w:p w14:paraId="55D71BBE" w14:textId="77777777" w:rsidR="00A501E5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31ED" w14:textId="77777777" w:rsidR="00A501E5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78E71AB" wp14:editId="2EAB9353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7B2DD" w14:textId="77777777" w:rsidR="00F575E4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11A8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8E71AB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7A47B2DD" w14:textId="77777777" w:rsidR="00F575E4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011A8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76F00266" w14:textId="77777777" w:rsidR="00A501E5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7098F0D2" w14:textId="77777777" w:rsidR="00A501E5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365BAC8A" w14:textId="77777777" w:rsidR="00A501E5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75F6F489" w14:textId="77777777" w:rsidR="00A501E5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FA7B4" wp14:editId="301161F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E6"/>
    <w:rsid w:val="00013EB3"/>
    <w:rsid w:val="00985B8F"/>
    <w:rsid w:val="00E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18BF"/>
  <w15:chartTrackingRefBased/>
  <w15:docId w15:val="{BB9372E2-98C6-4791-AEEC-2AC24F1E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E207E6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207E6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207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7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E207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07E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E207E6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E207E6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E207E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E2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2023-07-14T15:49:00Z</dcterms:created>
  <dcterms:modified xsi:type="dcterms:W3CDTF">2023-07-14T15:53:00Z</dcterms:modified>
</cp:coreProperties>
</file>