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5D5BC" w14:textId="30CDAC0C" w:rsidR="00EA2EDF" w:rsidRPr="00501A02" w:rsidRDefault="00EA2EDF" w:rsidP="00EA2EDF">
      <w:pPr>
        <w:jc w:val="both"/>
        <w:rPr>
          <w:rFonts w:ascii="Verdana" w:hAnsi="Verdana"/>
          <w:b/>
          <w:bCs/>
          <w:sz w:val="22"/>
          <w:szCs w:val="22"/>
        </w:rPr>
      </w:pPr>
      <w:r w:rsidRPr="00501A02">
        <w:rPr>
          <w:rFonts w:ascii="Verdana" w:hAnsi="Verdana"/>
          <w:sz w:val="22"/>
          <w:szCs w:val="22"/>
        </w:rPr>
        <w:tab/>
      </w:r>
      <w:r w:rsidRPr="00501A02">
        <w:rPr>
          <w:rFonts w:ascii="Verdana" w:hAnsi="Verdana"/>
          <w:sz w:val="22"/>
          <w:szCs w:val="22"/>
        </w:rPr>
        <w:tab/>
      </w:r>
      <w:r w:rsidRPr="00501A02">
        <w:rPr>
          <w:rFonts w:ascii="Verdana" w:hAnsi="Verdana"/>
          <w:b/>
          <w:bCs/>
          <w:sz w:val="22"/>
          <w:szCs w:val="22"/>
        </w:rPr>
        <w:t xml:space="preserve">LEI Nº. </w:t>
      </w:r>
      <w:r w:rsidRPr="00501A02">
        <w:rPr>
          <w:rFonts w:ascii="Verdana" w:hAnsi="Verdana"/>
          <w:b/>
          <w:bCs/>
          <w:sz w:val="22"/>
          <w:szCs w:val="22"/>
        </w:rPr>
        <w:t xml:space="preserve">918 </w:t>
      </w:r>
      <w:r w:rsidRPr="00501A02">
        <w:rPr>
          <w:rFonts w:ascii="Verdana" w:hAnsi="Verdana"/>
          <w:b/>
          <w:bCs/>
          <w:sz w:val="22"/>
          <w:szCs w:val="22"/>
        </w:rPr>
        <w:t xml:space="preserve">DE </w:t>
      </w:r>
      <w:r w:rsidRPr="00501A02">
        <w:rPr>
          <w:rFonts w:ascii="Verdana" w:hAnsi="Verdana"/>
          <w:b/>
          <w:bCs/>
          <w:sz w:val="22"/>
          <w:szCs w:val="22"/>
        </w:rPr>
        <w:t>2</w:t>
      </w:r>
      <w:r w:rsidRPr="00501A02">
        <w:rPr>
          <w:rFonts w:ascii="Verdana" w:hAnsi="Verdana"/>
          <w:b/>
          <w:bCs/>
          <w:sz w:val="22"/>
          <w:szCs w:val="22"/>
        </w:rPr>
        <w:t>7 DE DEZEMBRO DE 2023.</w:t>
      </w:r>
    </w:p>
    <w:p w14:paraId="194952CA" w14:textId="77777777" w:rsidR="00EA2EDF" w:rsidRPr="00501A02" w:rsidRDefault="00EA2EDF" w:rsidP="00EA2EDF">
      <w:pPr>
        <w:jc w:val="both"/>
        <w:rPr>
          <w:rFonts w:ascii="Verdana" w:hAnsi="Verdana"/>
          <w:b/>
          <w:bCs/>
          <w:sz w:val="22"/>
          <w:szCs w:val="22"/>
        </w:rPr>
      </w:pPr>
    </w:p>
    <w:p w14:paraId="057E7A8B" w14:textId="77777777" w:rsidR="00EA2EDF" w:rsidRPr="00501A02" w:rsidRDefault="00EA2EDF" w:rsidP="00EA2EDF">
      <w:pPr>
        <w:jc w:val="both"/>
        <w:rPr>
          <w:rFonts w:ascii="Verdana" w:hAnsi="Verdana"/>
          <w:b/>
          <w:bCs/>
          <w:sz w:val="22"/>
          <w:szCs w:val="22"/>
        </w:rPr>
      </w:pPr>
    </w:p>
    <w:p w14:paraId="5555645D" w14:textId="77777777" w:rsidR="00EA2EDF" w:rsidRPr="00501A02" w:rsidRDefault="00EA2EDF" w:rsidP="00EA2EDF">
      <w:pPr>
        <w:tabs>
          <w:tab w:val="left" w:pos="3480"/>
        </w:tabs>
        <w:jc w:val="both"/>
        <w:rPr>
          <w:rFonts w:ascii="Verdana" w:hAnsi="Verdana"/>
          <w:sz w:val="22"/>
          <w:szCs w:val="22"/>
        </w:rPr>
      </w:pPr>
    </w:p>
    <w:p w14:paraId="5145E31A" w14:textId="453D8009" w:rsidR="00EA2EDF" w:rsidRPr="00501A02" w:rsidRDefault="00EA2EDF" w:rsidP="00EA2EDF">
      <w:pPr>
        <w:tabs>
          <w:tab w:val="left" w:pos="3480"/>
        </w:tabs>
        <w:ind w:left="3686"/>
        <w:jc w:val="both"/>
        <w:rPr>
          <w:rFonts w:ascii="Verdana" w:hAnsi="Verdana"/>
          <w:sz w:val="22"/>
          <w:szCs w:val="22"/>
        </w:rPr>
      </w:pPr>
      <w:r w:rsidRPr="00501A02">
        <w:rPr>
          <w:rFonts w:ascii="Verdana" w:hAnsi="Verdana"/>
          <w:sz w:val="22"/>
          <w:szCs w:val="22"/>
        </w:rPr>
        <w:t>DECLARA DE UTILIDADE PÚBLICA O CONSELHO DE DESENVOLVIMENTO COMUNITARIO RURAL DE CORREGO FUNDO DE CIMA</w:t>
      </w:r>
      <w:r w:rsidRPr="00501A02">
        <w:rPr>
          <w:rFonts w:ascii="Verdana" w:hAnsi="Verdana"/>
          <w:sz w:val="22"/>
          <w:szCs w:val="22"/>
        </w:rPr>
        <w:t xml:space="preserve"> E DÁ OUTRAS PROVIDÊNCIAS</w:t>
      </w:r>
      <w:r w:rsidRPr="00501A02">
        <w:rPr>
          <w:rFonts w:ascii="Verdana" w:hAnsi="Verdana"/>
          <w:sz w:val="22"/>
          <w:szCs w:val="22"/>
        </w:rPr>
        <w:t>.</w:t>
      </w:r>
    </w:p>
    <w:p w14:paraId="14F71067" w14:textId="77777777" w:rsidR="00EA2EDF" w:rsidRPr="00501A02" w:rsidRDefault="00EA2EDF" w:rsidP="00EA2EDF">
      <w:pPr>
        <w:tabs>
          <w:tab w:val="left" w:pos="3480"/>
        </w:tabs>
        <w:jc w:val="both"/>
        <w:rPr>
          <w:rFonts w:ascii="Verdana" w:hAnsi="Verdana"/>
          <w:sz w:val="22"/>
          <w:szCs w:val="22"/>
        </w:rPr>
      </w:pPr>
    </w:p>
    <w:p w14:paraId="6C1492BC" w14:textId="77777777" w:rsidR="00EA2EDF" w:rsidRPr="00501A02" w:rsidRDefault="00EA2EDF" w:rsidP="00EA2EDF">
      <w:pPr>
        <w:tabs>
          <w:tab w:val="left" w:pos="3480"/>
        </w:tabs>
        <w:jc w:val="both"/>
        <w:rPr>
          <w:rFonts w:ascii="Verdana" w:hAnsi="Verdana"/>
          <w:sz w:val="22"/>
          <w:szCs w:val="22"/>
        </w:rPr>
      </w:pPr>
    </w:p>
    <w:p w14:paraId="0F9EDD79" w14:textId="77777777" w:rsidR="00EA2EDF" w:rsidRPr="00501A02" w:rsidRDefault="00EA2EDF" w:rsidP="00EA2EDF">
      <w:pPr>
        <w:tabs>
          <w:tab w:val="left" w:pos="3480"/>
        </w:tabs>
        <w:jc w:val="both"/>
        <w:rPr>
          <w:rFonts w:ascii="Verdana" w:hAnsi="Verdana"/>
          <w:sz w:val="22"/>
          <w:szCs w:val="22"/>
        </w:rPr>
      </w:pPr>
    </w:p>
    <w:p w14:paraId="653CFFC8" w14:textId="1370BD3C" w:rsidR="00EA2EDF" w:rsidRPr="00501A02" w:rsidRDefault="00EA2EDF" w:rsidP="00EA2EDF">
      <w:pPr>
        <w:jc w:val="both"/>
        <w:rPr>
          <w:rFonts w:ascii="Verdana" w:hAnsi="Verdana" w:cs="Arial"/>
          <w:b/>
          <w:sz w:val="22"/>
          <w:szCs w:val="22"/>
        </w:rPr>
      </w:pPr>
      <w:r w:rsidRPr="00501A02">
        <w:rPr>
          <w:rFonts w:ascii="Verdana" w:hAnsi="Verdana" w:cs="Tahoma"/>
          <w:b/>
          <w:bCs/>
          <w:sz w:val="22"/>
          <w:szCs w:val="22"/>
        </w:rPr>
        <w:t xml:space="preserve">O POVO DO MUNICÍPIO DE CÓRREGO FUNDO/MG, POR SEUS REPRESENTANTES NA CÂMARA MUNICIPAL APROVOU E EU, DANILO OLIVEIRA CAMPOS, PREFEITO, </w:t>
      </w:r>
      <w:r w:rsidRPr="00501A02">
        <w:rPr>
          <w:rFonts w:ascii="Verdana" w:hAnsi="Verdana" w:cs="Arial"/>
          <w:b/>
          <w:caps/>
          <w:sz w:val="22"/>
          <w:szCs w:val="22"/>
        </w:rPr>
        <w:t>Sanciono a seguinte lei</w:t>
      </w:r>
      <w:r w:rsidRPr="00501A02">
        <w:rPr>
          <w:rFonts w:ascii="Verdana" w:hAnsi="Verdana" w:cs="Arial"/>
          <w:b/>
          <w:sz w:val="22"/>
          <w:szCs w:val="22"/>
        </w:rPr>
        <w:t>:</w:t>
      </w:r>
    </w:p>
    <w:p w14:paraId="702D769E" w14:textId="51E8D513" w:rsidR="00EA2EDF" w:rsidRPr="00501A02" w:rsidRDefault="00EA2EDF" w:rsidP="00EA2EDF">
      <w:pPr>
        <w:jc w:val="both"/>
        <w:rPr>
          <w:rFonts w:ascii="Verdana" w:hAnsi="Verdana" w:cs="Arial"/>
          <w:b/>
          <w:sz w:val="22"/>
          <w:szCs w:val="22"/>
        </w:rPr>
      </w:pPr>
    </w:p>
    <w:p w14:paraId="1B2C78DF" w14:textId="32AFDBCB" w:rsidR="00EA2EDF" w:rsidRPr="00501A02" w:rsidRDefault="00EA2EDF" w:rsidP="00EA2EDF">
      <w:pPr>
        <w:jc w:val="both"/>
        <w:rPr>
          <w:rFonts w:ascii="Verdana" w:hAnsi="Verdana"/>
          <w:b/>
          <w:bCs/>
          <w:sz w:val="22"/>
          <w:szCs w:val="22"/>
        </w:rPr>
      </w:pPr>
      <w:r w:rsidRPr="00501A02">
        <w:rPr>
          <w:rFonts w:ascii="Verdana" w:hAnsi="Verdana"/>
          <w:b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08DD197" wp14:editId="253E27A7">
            <wp:simplePos x="0" y="0"/>
            <wp:positionH relativeFrom="margin">
              <wp:posOffset>24765</wp:posOffset>
            </wp:positionH>
            <wp:positionV relativeFrom="margin">
              <wp:posOffset>1850390</wp:posOffset>
            </wp:positionV>
            <wp:extent cx="5400040" cy="4571365"/>
            <wp:effectExtent l="0" t="0" r="0" b="635"/>
            <wp:wrapNone/>
            <wp:docPr id="1" name="Imagem 1" descr="ad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ads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57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230251" w14:textId="6A627A80" w:rsidR="00EA2EDF" w:rsidRPr="00501A02" w:rsidRDefault="00EA2EDF" w:rsidP="00EA2EDF">
      <w:pPr>
        <w:tabs>
          <w:tab w:val="left" w:pos="3480"/>
        </w:tabs>
        <w:jc w:val="both"/>
        <w:rPr>
          <w:rFonts w:ascii="Verdana" w:hAnsi="Verdana"/>
          <w:sz w:val="22"/>
          <w:szCs w:val="22"/>
        </w:rPr>
      </w:pPr>
      <w:r w:rsidRPr="00501A02">
        <w:rPr>
          <w:rFonts w:ascii="Verdana" w:hAnsi="Verdana"/>
          <w:b/>
          <w:bCs/>
          <w:sz w:val="22"/>
          <w:szCs w:val="22"/>
        </w:rPr>
        <w:t>Art. 1º</w:t>
      </w:r>
      <w:r w:rsidRPr="00501A02">
        <w:rPr>
          <w:rFonts w:ascii="Verdana" w:hAnsi="Verdana"/>
          <w:sz w:val="22"/>
          <w:szCs w:val="22"/>
        </w:rPr>
        <w:t xml:space="preserve"> - É declarada de utilidade pública municipal o </w:t>
      </w:r>
      <w:r w:rsidRPr="00501A02">
        <w:rPr>
          <w:rFonts w:ascii="Verdana" w:hAnsi="Verdana"/>
          <w:b/>
          <w:bCs/>
          <w:sz w:val="22"/>
          <w:szCs w:val="22"/>
        </w:rPr>
        <w:t>CONSELHO DE DESENVOLVIMENTO COMUNITARIO RURAL DE CORREGO FUNDO DE CIMA</w:t>
      </w:r>
      <w:r w:rsidRPr="00501A02">
        <w:rPr>
          <w:rFonts w:ascii="Verdana" w:hAnsi="Verdana"/>
          <w:sz w:val="22"/>
          <w:szCs w:val="22"/>
        </w:rPr>
        <w:t>, inscrita no CNPJ sob o nº 20.946.000/0001-96, com sede no município de Córrego Fundo.</w:t>
      </w:r>
    </w:p>
    <w:p w14:paraId="7986FF4F" w14:textId="77777777" w:rsidR="00EA2EDF" w:rsidRPr="00501A02" w:rsidRDefault="00EA2EDF" w:rsidP="00EA2EDF">
      <w:pPr>
        <w:tabs>
          <w:tab w:val="left" w:pos="3480"/>
        </w:tabs>
        <w:jc w:val="both"/>
        <w:rPr>
          <w:rFonts w:ascii="Verdana" w:hAnsi="Verdana"/>
          <w:sz w:val="22"/>
          <w:szCs w:val="22"/>
        </w:rPr>
      </w:pPr>
    </w:p>
    <w:p w14:paraId="3B1CC1AE" w14:textId="5F02626E" w:rsidR="00EA2EDF" w:rsidRPr="00501A02" w:rsidRDefault="00EA2EDF" w:rsidP="00EA2EDF">
      <w:pPr>
        <w:tabs>
          <w:tab w:val="left" w:pos="3480"/>
        </w:tabs>
        <w:jc w:val="both"/>
        <w:rPr>
          <w:rFonts w:ascii="Verdana" w:hAnsi="Verdana"/>
          <w:sz w:val="22"/>
          <w:szCs w:val="22"/>
        </w:rPr>
      </w:pPr>
      <w:r w:rsidRPr="00501A02">
        <w:rPr>
          <w:rFonts w:ascii="Verdana" w:hAnsi="Verdana"/>
          <w:b/>
          <w:bCs/>
          <w:sz w:val="22"/>
          <w:szCs w:val="22"/>
        </w:rPr>
        <w:t>Art. 2º -</w:t>
      </w:r>
      <w:r w:rsidRPr="00501A02">
        <w:rPr>
          <w:rFonts w:ascii="Verdana" w:hAnsi="Verdana"/>
          <w:sz w:val="22"/>
          <w:szCs w:val="22"/>
        </w:rPr>
        <w:t xml:space="preserve"> Cessarão os efeitos da declaração de utilidade pública caso a entidade:</w:t>
      </w:r>
    </w:p>
    <w:p w14:paraId="75B3CD45" w14:textId="77777777" w:rsidR="00EA2EDF" w:rsidRPr="00501A02" w:rsidRDefault="00EA2EDF" w:rsidP="00EA2EDF">
      <w:pPr>
        <w:tabs>
          <w:tab w:val="left" w:pos="3480"/>
        </w:tabs>
        <w:jc w:val="both"/>
        <w:rPr>
          <w:rFonts w:ascii="Verdana" w:hAnsi="Verdana"/>
          <w:sz w:val="22"/>
          <w:szCs w:val="22"/>
        </w:rPr>
      </w:pPr>
    </w:p>
    <w:p w14:paraId="593F0B66" w14:textId="4AFD6260" w:rsidR="00EA2EDF" w:rsidRPr="00501A02" w:rsidRDefault="00EA2EDF" w:rsidP="00EA2EDF">
      <w:pPr>
        <w:tabs>
          <w:tab w:val="left" w:pos="3480"/>
        </w:tabs>
        <w:jc w:val="both"/>
        <w:rPr>
          <w:rFonts w:ascii="Verdana" w:hAnsi="Verdana"/>
          <w:sz w:val="22"/>
          <w:szCs w:val="22"/>
        </w:rPr>
      </w:pPr>
      <w:r w:rsidRPr="00501A02">
        <w:rPr>
          <w:rFonts w:ascii="Verdana" w:hAnsi="Verdana"/>
          <w:b/>
          <w:bCs/>
          <w:sz w:val="22"/>
          <w:szCs w:val="22"/>
        </w:rPr>
        <w:t>I –</w:t>
      </w:r>
      <w:r w:rsidRPr="00501A02">
        <w:rPr>
          <w:rFonts w:ascii="Verdana" w:hAnsi="Verdana"/>
          <w:sz w:val="22"/>
          <w:szCs w:val="22"/>
        </w:rPr>
        <w:t xml:space="preserve"> </w:t>
      </w:r>
      <w:proofErr w:type="gramStart"/>
      <w:r w:rsidRPr="00501A02">
        <w:rPr>
          <w:rFonts w:ascii="Verdana" w:hAnsi="Verdana"/>
          <w:sz w:val="22"/>
          <w:szCs w:val="22"/>
        </w:rPr>
        <w:t>substituir</w:t>
      </w:r>
      <w:proofErr w:type="gramEnd"/>
      <w:r w:rsidRPr="00501A02">
        <w:rPr>
          <w:rFonts w:ascii="Verdana" w:hAnsi="Verdana"/>
          <w:sz w:val="22"/>
          <w:szCs w:val="22"/>
        </w:rPr>
        <w:t xml:space="preserve"> os fins constantes do estatuto ou deixar de cumprir as disposições estatutárias;</w:t>
      </w:r>
    </w:p>
    <w:p w14:paraId="62A52411" w14:textId="0DD6CC73" w:rsidR="00EA2EDF" w:rsidRPr="00501A02" w:rsidRDefault="00EA2EDF" w:rsidP="00EA2EDF">
      <w:pPr>
        <w:tabs>
          <w:tab w:val="left" w:pos="3480"/>
        </w:tabs>
        <w:jc w:val="both"/>
        <w:rPr>
          <w:rFonts w:ascii="Verdana" w:hAnsi="Verdana"/>
          <w:sz w:val="22"/>
          <w:szCs w:val="22"/>
        </w:rPr>
      </w:pPr>
      <w:r w:rsidRPr="00501A02">
        <w:rPr>
          <w:rFonts w:ascii="Verdana" w:hAnsi="Verdana"/>
          <w:b/>
          <w:bCs/>
          <w:sz w:val="22"/>
          <w:szCs w:val="22"/>
        </w:rPr>
        <w:t>II</w:t>
      </w:r>
      <w:r w:rsidRPr="00501A02">
        <w:rPr>
          <w:rFonts w:ascii="Verdana" w:hAnsi="Verdana"/>
          <w:sz w:val="22"/>
          <w:szCs w:val="22"/>
        </w:rPr>
        <w:t xml:space="preserve"> – </w:t>
      </w:r>
      <w:proofErr w:type="gramStart"/>
      <w:r w:rsidRPr="00501A02">
        <w:rPr>
          <w:rFonts w:ascii="Verdana" w:hAnsi="Verdana"/>
          <w:sz w:val="22"/>
          <w:szCs w:val="22"/>
        </w:rPr>
        <w:t>alterar</w:t>
      </w:r>
      <w:proofErr w:type="gramEnd"/>
      <w:r w:rsidRPr="00501A02">
        <w:rPr>
          <w:rFonts w:ascii="Verdana" w:hAnsi="Verdana"/>
          <w:sz w:val="22"/>
          <w:szCs w:val="22"/>
        </w:rPr>
        <w:t xml:space="preserve"> a sua denominação e, dentro do prazo de 90 (noventa) dias, contados da averbação no Registro Público, não comunicar a ocorrência ao departamento competente da administração pública municipal local. </w:t>
      </w:r>
    </w:p>
    <w:p w14:paraId="2B953236" w14:textId="77777777" w:rsidR="00EA2EDF" w:rsidRPr="00501A02" w:rsidRDefault="00EA2EDF" w:rsidP="00EA2EDF">
      <w:pPr>
        <w:tabs>
          <w:tab w:val="left" w:pos="3480"/>
        </w:tabs>
        <w:jc w:val="both"/>
        <w:rPr>
          <w:rFonts w:ascii="Verdana" w:hAnsi="Verdana"/>
          <w:sz w:val="22"/>
          <w:szCs w:val="22"/>
        </w:rPr>
      </w:pPr>
    </w:p>
    <w:p w14:paraId="7BDB7713" w14:textId="2AC03A9C" w:rsidR="00EA2EDF" w:rsidRPr="00501A02" w:rsidRDefault="00EA2EDF" w:rsidP="00EA2EDF">
      <w:pPr>
        <w:tabs>
          <w:tab w:val="left" w:pos="3480"/>
        </w:tabs>
        <w:jc w:val="both"/>
        <w:rPr>
          <w:rFonts w:ascii="Verdana" w:hAnsi="Verdana"/>
          <w:sz w:val="22"/>
          <w:szCs w:val="22"/>
        </w:rPr>
      </w:pPr>
      <w:r w:rsidRPr="00501A02">
        <w:rPr>
          <w:rFonts w:ascii="Verdana" w:hAnsi="Verdana"/>
          <w:b/>
          <w:bCs/>
          <w:sz w:val="22"/>
          <w:szCs w:val="22"/>
        </w:rPr>
        <w:t>Art. 3º</w:t>
      </w:r>
      <w:r w:rsidRPr="00501A02">
        <w:rPr>
          <w:rFonts w:ascii="Verdana" w:hAnsi="Verdana"/>
          <w:sz w:val="22"/>
          <w:szCs w:val="22"/>
        </w:rPr>
        <w:t xml:space="preserve"> - Esta Lei entra em vigor na data de sua publicação.</w:t>
      </w:r>
    </w:p>
    <w:p w14:paraId="591D2297" w14:textId="77777777" w:rsidR="00EA2EDF" w:rsidRPr="00501A02" w:rsidRDefault="00EA2EDF" w:rsidP="00EA2EDF">
      <w:pPr>
        <w:tabs>
          <w:tab w:val="left" w:pos="3480"/>
        </w:tabs>
        <w:ind w:firstLine="1418"/>
        <w:jc w:val="both"/>
        <w:rPr>
          <w:rFonts w:ascii="Verdana" w:hAnsi="Verdana"/>
          <w:sz w:val="22"/>
          <w:szCs w:val="22"/>
        </w:rPr>
      </w:pPr>
    </w:p>
    <w:p w14:paraId="134BA066" w14:textId="77777777" w:rsidR="00EA2EDF" w:rsidRPr="00501A02" w:rsidRDefault="00EA2EDF" w:rsidP="00EA2EDF">
      <w:pPr>
        <w:tabs>
          <w:tab w:val="left" w:pos="3480"/>
        </w:tabs>
        <w:ind w:firstLine="1418"/>
        <w:jc w:val="both"/>
        <w:rPr>
          <w:rFonts w:ascii="Verdana" w:hAnsi="Verdana"/>
          <w:sz w:val="22"/>
          <w:szCs w:val="22"/>
        </w:rPr>
      </w:pPr>
    </w:p>
    <w:p w14:paraId="4906D6A8" w14:textId="3AC342B2" w:rsidR="00EA2EDF" w:rsidRPr="00501A02" w:rsidRDefault="00EA2EDF" w:rsidP="00EA2EDF">
      <w:pPr>
        <w:tabs>
          <w:tab w:val="left" w:pos="3480"/>
        </w:tabs>
        <w:ind w:firstLine="1418"/>
        <w:jc w:val="both"/>
        <w:rPr>
          <w:rFonts w:ascii="Verdana" w:hAnsi="Verdana"/>
          <w:sz w:val="22"/>
          <w:szCs w:val="22"/>
        </w:rPr>
      </w:pPr>
      <w:r w:rsidRPr="00501A02">
        <w:rPr>
          <w:rFonts w:ascii="Verdana" w:hAnsi="Verdana"/>
          <w:sz w:val="22"/>
          <w:szCs w:val="22"/>
        </w:rPr>
        <w:t xml:space="preserve">Córrego Fundo-MG, </w:t>
      </w:r>
      <w:r w:rsidRPr="00501A02">
        <w:rPr>
          <w:rFonts w:ascii="Verdana" w:hAnsi="Verdana"/>
          <w:sz w:val="22"/>
          <w:szCs w:val="22"/>
        </w:rPr>
        <w:t xml:space="preserve">27 </w:t>
      </w:r>
      <w:r w:rsidRPr="00501A02">
        <w:rPr>
          <w:rFonts w:ascii="Verdana" w:hAnsi="Verdana"/>
          <w:sz w:val="22"/>
          <w:szCs w:val="22"/>
        </w:rPr>
        <w:t>de dezembro de 2023.</w:t>
      </w:r>
    </w:p>
    <w:p w14:paraId="1E2D91D4" w14:textId="77777777" w:rsidR="00EA2EDF" w:rsidRPr="00501A02" w:rsidRDefault="00EA2EDF" w:rsidP="00EA2EDF">
      <w:pPr>
        <w:tabs>
          <w:tab w:val="left" w:pos="3480"/>
        </w:tabs>
        <w:ind w:firstLine="1418"/>
        <w:jc w:val="both"/>
        <w:rPr>
          <w:rFonts w:ascii="Verdana" w:hAnsi="Verdana"/>
          <w:sz w:val="22"/>
          <w:szCs w:val="22"/>
        </w:rPr>
      </w:pPr>
    </w:p>
    <w:p w14:paraId="2665B523" w14:textId="77777777" w:rsidR="00EA2EDF" w:rsidRPr="00501A02" w:rsidRDefault="00EA2EDF" w:rsidP="00EA2EDF">
      <w:pPr>
        <w:tabs>
          <w:tab w:val="left" w:pos="3480"/>
        </w:tabs>
        <w:jc w:val="center"/>
        <w:rPr>
          <w:rFonts w:ascii="Verdana" w:hAnsi="Verdana"/>
          <w:b/>
          <w:bCs/>
          <w:sz w:val="22"/>
          <w:szCs w:val="22"/>
        </w:rPr>
      </w:pPr>
    </w:p>
    <w:p w14:paraId="26E2CBD8" w14:textId="77777777" w:rsidR="00EA2EDF" w:rsidRPr="00501A02" w:rsidRDefault="00EA2EDF" w:rsidP="00EA2EDF">
      <w:pPr>
        <w:tabs>
          <w:tab w:val="left" w:pos="3480"/>
        </w:tabs>
        <w:jc w:val="center"/>
        <w:rPr>
          <w:rFonts w:ascii="Verdana" w:hAnsi="Verdana"/>
          <w:b/>
          <w:bCs/>
          <w:sz w:val="22"/>
          <w:szCs w:val="22"/>
        </w:rPr>
      </w:pPr>
      <w:r w:rsidRPr="00501A02">
        <w:rPr>
          <w:rFonts w:ascii="Verdana" w:hAnsi="Verdana"/>
          <w:b/>
          <w:bCs/>
          <w:sz w:val="22"/>
          <w:szCs w:val="22"/>
        </w:rPr>
        <w:t>DANILO OLIVEIRA CAMPOS</w:t>
      </w:r>
    </w:p>
    <w:p w14:paraId="65B2E5EC" w14:textId="5828DCEA" w:rsidR="00EA2EDF" w:rsidRPr="00501A02" w:rsidRDefault="00EA2EDF" w:rsidP="00EA2EDF">
      <w:pPr>
        <w:tabs>
          <w:tab w:val="left" w:pos="3480"/>
        </w:tabs>
        <w:jc w:val="center"/>
        <w:rPr>
          <w:rFonts w:ascii="Verdana" w:hAnsi="Verdana"/>
          <w:sz w:val="22"/>
          <w:szCs w:val="22"/>
        </w:rPr>
      </w:pPr>
      <w:r w:rsidRPr="00501A02">
        <w:rPr>
          <w:rFonts w:ascii="Verdana" w:hAnsi="Verdana"/>
          <w:sz w:val="22"/>
          <w:szCs w:val="22"/>
        </w:rPr>
        <w:t xml:space="preserve">Prefeito </w:t>
      </w:r>
    </w:p>
    <w:p w14:paraId="297BD818" w14:textId="77777777" w:rsidR="00EA2EDF" w:rsidRPr="00501A02" w:rsidRDefault="00EA2EDF" w:rsidP="00EA2EDF">
      <w:pPr>
        <w:tabs>
          <w:tab w:val="left" w:pos="3480"/>
        </w:tabs>
        <w:jc w:val="center"/>
        <w:rPr>
          <w:rFonts w:ascii="Verdana" w:hAnsi="Verdana"/>
          <w:sz w:val="22"/>
          <w:szCs w:val="22"/>
        </w:rPr>
      </w:pPr>
    </w:p>
    <w:p w14:paraId="052D3622" w14:textId="77777777" w:rsidR="00EA2EDF" w:rsidRPr="00501A02" w:rsidRDefault="00EA2EDF" w:rsidP="00EA2EDF">
      <w:pPr>
        <w:tabs>
          <w:tab w:val="left" w:pos="3480"/>
        </w:tabs>
        <w:jc w:val="center"/>
        <w:rPr>
          <w:rFonts w:ascii="Verdana" w:hAnsi="Verdana"/>
          <w:sz w:val="22"/>
          <w:szCs w:val="22"/>
        </w:rPr>
      </w:pPr>
    </w:p>
    <w:p w14:paraId="4DD85612" w14:textId="485D329A" w:rsidR="00EA2EDF" w:rsidRPr="00501A02" w:rsidRDefault="00EA2EDF" w:rsidP="00EA2EDF">
      <w:pPr>
        <w:tabs>
          <w:tab w:val="left" w:pos="3480"/>
        </w:tabs>
        <w:jc w:val="center"/>
        <w:rPr>
          <w:rFonts w:ascii="Verdana" w:hAnsi="Verdana"/>
          <w:b/>
          <w:bCs/>
          <w:sz w:val="22"/>
          <w:szCs w:val="22"/>
        </w:rPr>
      </w:pPr>
      <w:r w:rsidRPr="00501A02">
        <w:rPr>
          <w:rFonts w:ascii="Verdana" w:hAnsi="Verdana"/>
          <w:b/>
          <w:bCs/>
          <w:sz w:val="22"/>
          <w:szCs w:val="22"/>
        </w:rPr>
        <w:t>ELIAS RODRIGUES DA SILVA</w:t>
      </w:r>
    </w:p>
    <w:p w14:paraId="3A42A2C5" w14:textId="0C0528F3" w:rsidR="00EA2EDF" w:rsidRPr="00501A02" w:rsidRDefault="00EA2EDF" w:rsidP="00EA2EDF">
      <w:pPr>
        <w:tabs>
          <w:tab w:val="left" w:pos="3480"/>
        </w:tabs>
        <w:jc w:val="center"/>
        <w:rPr>
          <w:sz w:val="22"/>
          <w:szCs w:val="22"/>
        </w:rPr>
      </w:pPr>
      <w:r w:rsidRPr="00501A02">
        <w:rPr>
          <w:rFonts w:ascii="Verdana" w:hAnsi="Verdana"/>
          <w:sz w:val="22"/>
          <w:szCs w:val="22"/>
        </w:rPr>
        <w:t>Presidente da Câmara</w:t>
      </w:r>
    </w:p>
    <w:p w14:paraId="1B2B8161" w14:textId="77777777" w:rsidR="00EA2EDF" w:rsidRPr="00501A02" w:rsidRDefault="00EA2EDF" w:rsidP="00EA2EDF">
      <w:pPr>
        <w:rPr>
          <w:sz w:val="22"/>
          <w:szCs w:val="22"/>
        </w:rPr>
      </w:pPr>
    </w:p>
    <w:p w14:paraId="0CCA3FF5" w14:textId="77777777" w:rsidR="00013EB3" w:rsidRPr="00501A02" w:rsidRDefault="00013EB3">
      <w:pPr>
        <w:rPr>
          <w:sz w:val="22"/>
          <w:szCs w:val="22"/>
        </w:rPr>
      </w:pPr>
    </w:p>
    <w:sectPr w:rsidR="00013EB3" w:rsidRPr="00501A02" w:rsidSect="00103445">
      <w:headerReference w:type="default" r:id="rId5"/>
      <w:footerReference w:type="default" r:id="rId6"/>
      <w:pgSz w:w="11906" w:h="16838"/>
      <w:pgMar w:top="1417" w:right="1701" w:bottom="426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1617571"/>
      <w:docPartObj>
        <w:docPartGallery w:val="Page Numbers (Bottom of Page)"/>
        <w:docPartUnique/>
      </w:docPartObj>
    </w:sdtPr>
    <w:sdtContent>
      <w:p w14:paraId="1211D086" w14:textId="77777777" w:rsidR="00000000" w:rsidRDefault="0000000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079535C" w14:textId="77777777" w:rsidR="00000000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A3B20" w14:textId="77777777" w:rsidR="00000000" w:rsidRPr="0004523D" w:rsidRDefault="00000000" w:rsidP="00625419">
    <w:pPr>
      <w:pStyle w:val="Cabealho"/>
      <w:jc w:val="both"/>
      <w:rPr>
        <w:b/>
        <w:color w:val="003300"/>
        <w:sz w:val="28"/>
        <w:szCs w:val="28"/>
      </w:rPr>
    </w:pPr>
    <w:r w:rsidRPr="0004523D">
      <w:rPr>
        <w:b/>
        <w:color w:val="003300"/>
        <w:sz w:val="28"/>
        <w:szCs w:val="28"/>
      </w:rPr>
      <w:t>MUNICIPIO DE CÓRREGO FUNDO</w:t>
    </w:r>
    <w:r>
      <w:rPr>
        <w:b/>
        <w:color w:val="003300"/>
        <w:sz w:val="28"/>
        <w:szCs w:val="28"/>
      </w:rPr>
      <w:t xml:space="preserve"> ESTADO DE MINAS GERAIS</w:t>
    </w:r>
  </w:p>
  <w:p w14:paraId="343B21CD" w14:textId="77777777" w:rsidR="00000000" w:rsidRPr="0004523D" w:rsidRDefault="00000000" w:rsidP="00625419">
    <w:pPr>
      <w:pStyle w:val="Cabealho"/>
      <w:tabs>
        <w:tab w:val="left" w:pos="570"/>
      </w:tabs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 xml:space="preserve">RUA JOAQUIM GONÇALVES DA FONSECA, 493 </w:t>
    </w:r>
    <w:proofErr w:type="gramStart"/>
    <w:r>
      <w:rPr>
        <w:b/>
        <w:bCs/>
        <w:color w:val="003300"/>
        <w:sz w:val="18"/>
        <w:szCs w:val="18"/>
      </w:rPr>
      <w:t>–  MIZAEL</w:t>
    </w:r>
    <w:proofErr w:type="gramEnd"/>
    <w:r>
      <w:rPr>
        <w:b/>
        <w:bCs/>
        <w:color w:val="003300"/>
        <w:sz w:val="18"/>
        <w:szCs w:val="18"/>
      </w:rPr>
      <w:t xml:space="preserve"> BERNARDES</w:t>
    </w:r>
  </w:p>
  <w:p w14:paraId="5B8C93E2" w14:textId="77777777" w:rsidR="00000000" w:rsidRPr="0004523D" w:rsidRDefault="00000000" w:rsidP="00625419">
    <w:pPr>
      <w:pStyle w:val="Cabealho"/>
      <w:jc w:val="center"/>
      <w:rPr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CEP: 35.578-000 = CÓRREGO FUNDO -MG</w:t>
    </w:r>
  </w:p>
  <w:p w14:paraId="3B1219D9" w14:textId="77777777" w:rsidR="00000000" w:rsidRDefault="00000000" w:rsidP="00625419">
    <w:pPr>
      <w:pStyle w:val="Cabealho"/>
      <w:pBdr>
        <w:bottom w:val="single" w:sz="12" w:space="1" w:color="auto"/>
      </w:pBdr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CNPJ 01.614.862/00</w:t>
    </w:r>
    <w:r>
      <w:rPr>
        <w:b/>
        <w:bCs/>
        <w:color w:val="003300"/>
        <w:sz w:val="18"/>
        <w:szCs w:val="18"/>
      </w:rPr>
      <w:t xml:space="preserve">01-77 – </w:t>
    </w:r>
    <w:proofErr w:type="gramStart"/>
    <w:r>
      <w:rPr>
        <w:b/>
        <w:bCs/>
        <w:color w:val="003300"/>
        <w:sz w:val="18"/>
        <w:szCs w:val="18"/>
      </w:rPr>
      <w:t>TELEFAX:.</w:t>
    </w:r>
    <w:proofErr w:type="gramEnd"/>
    <w:r>
      <w:rPr>
        <w:b/>
        <w:bCs/>
        <w:color w:val="003300"/>
        <w:sz w:val="18"/>
        <w:szCs w:val="18"/>
      </w:rPr>
      <w:t xml:space="preserve"> (37) 3322-9144</w:t>
    </w:r>
  </w:p>
  <w:p w14:paraId="40765E04" w14:textId="77777777" w:rsidR="00000000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76DD348" wp14:editId="6B4F2767">
          <wp:simplePos x="0" y="0"/>
          <wp:positionH relativeFrom="margin">
            <wp:posOffset>-579755</wp:posOffset>
          </wp:positionH>
          <wp:positionV relativeFrom="margin">
            <wp:posOffset>1506220</wp:posOffset>
          </wp:positionV>
          <wp:extent cx="5400040" cy="4572635"/>
          <wp:effectExtent l="0" t="0" r="0" b="0"/>
          <wp:wrapNone/>
          <wp:docPr id="1909786860" name="Imagem 1909786860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57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EDF"/>
    <w:rsid w:val="00013EB3"/>
    <w:rsid w:val="00501A02"/>
    <w:rsid w:val="00985B8F"/>
    <w:rsid w:val="00EA2EDF"/>
    <w:rsid w:val="00F1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1294E"/>
  <w15:chartTrackingRefBased/>
  <w15:docId w15:val="{1DCF5513-7DEC-485C-8DA5-8D29BD9C8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E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2E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2EDF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EA2E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2EDF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176</Words>
  <Characters>956</Characters>
  <Application>Microsoft Office Word</Application>
  <DocSecurity>0</DocSecurity>
  <Lines>7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3</cp:revision>
  <cp:lastPrinted>2023-12-27T16:17:00Z</cp:lastPrinted>
  <dcterms:created xsi:type="dcterms:W3CDTF">2023-12-27T16:12:00Z</dcterms:created>
  <dcterms:modified xsi:type="dcterms:W3CDTF">2023-12-27T16:46:00Z</dcterms:modified>
</cp:coreProperties>
</file>